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3AE" w:rsidRPr="008140E4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ВВЕДЕНИЕ</w:t>
      </w:r>
    </w:p>
    <w:p w:rsidR="005363AE" w:rsidRPr="00A40149" w:rsidRDefault="005363AE" w:rsidP="005363AE">
      <w:pPr>
        <w:jc w:val="center"/>
        <w:rPr>
          <w:sz w:val="28"/>
          <w:szCs w:val="28"/>
        </w:rPr>
      </w:pPr>
    </w:p>
    <w:p w:rsidR="005363AE" w:rsidRPr="00A40149" w:rsidRDefault="005363AE" w:rsidP="005363AE">
      <w:pPr>
        <w:jc w:val="center"/>
        <w:rPr>
          <w:sz w:val="28"/>
          <w:szCs w:val="28"/>
        </w:rPr>
      </w:pPr>
    </w:p>
    <w:p w:rsidR="005363AE" w:rsidRPr="00122B15" w:rsidRDefault="005363AE" w:rsidP="005363AE">
      <w:pPr>
        <w:ind w:firstLine="720"/>
        <w:jc w:val="both"/>
        <w:rPr>
          <w:b/>
          <w:sz w:val="28"/>
          <w:szCs w:val="28"/>
        </w:rPr>
      </w:pPr>
      <w:r w:rsidRPr="00122B15">
        <w:rPr>
          <w:b/>
          <w:sz w:val="28"/>
          <w:szCs w:val="28"/>
        </w:rPr>
        <w:t xml:space="preserve">Варианты </w:t>
      </w:r>
      <w:r>
        <w:rPr>
          <w:b/>
          <w:sz w:val="28"/>
          <w:szCs w:val="28"/>
        </w:rPr>
        <w:t xml:space="preserve">задания выдается преподавателем, по курсу выполняются все задания приведенные в методичке. </w:t>
      </w:r>
    </w:p>
    <w:p w:rsidR="005363AE" w:rsidRPr="008140E4" w:rsidRDefault="005363AE" w:rsidP="005363AE">
      <w:pPr>
        <w:ind w:firstLine="720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Программой предмета “Техническая термодинамика” предусматривается изучение законов взаимных превращений различных видов энергии. Техническая термодинамика рассматривает закономерности взаимного превращения теплоты и работы. Здесь разрабатывается теория тепловых двигателей и даются пути их усовершенствования.</w:t>
      </w:r>
    </w:p>
    <w:p w:rsidR="005363AE" w:rsidRPr="008140E4" w:rsidRDefault="005363AE" w:rsidP="005363AE">
      <w:pPr>
        <w:ind w:firstLine="720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Разработать энерготехнологию, создать нетрадиционные и усовершенствовать существующие системы энергосбережения, оценить их эффективность можно лишь с помощью термодинамического анализа. Поэтому для инженера - энергетика термодинамика является теоретической основой его практической деятельности.</w:t>
      </w:r>
    </w:p>
    <w:p w:rsidR="005363AE" w:rsidRPr="008140E4" w:rsidRDefault="005363AE" w:rsidP="005363AE">
      <w:pPr>
        <w:pStyle w:val="21"/>
        <w:ind w:firstLine="709"/>
        <w:rPr>
          <w:szCs w:val="28"/>
        </w:rPr>
      </w:pPr>
      <w:r w:rsidRPr="008140E4">
        <w:rPr>
          <w:szCs w:val="28"/>
        </w:rPr>
        <w:t>Самостоятельная работа по учебным пособиям является главным видом работы студента-заочника. Студентам рекомендуется:</w:t>
      </w:r>
    </w:p>
    <w:p w:rsidR="005363AE" w:rsidRPr="008140E4" w:rsidRDefault="005363AE" w:rsidP="005363AE">
      <w:pPr>
        <w:jc w:val="both"/>
        <w:rPr>
          <w:sz w:val="28"/>
          <w:szCs w:val="28"/>
        </w:rPr>
      </w:pPr>
      <w:r w:rsidRPr="008140E4">
        <w:rPr>
          <w:sz w:val="28"/>
          <w:szCs w:val="28"/>
        </w:rPr>
        <w:t>1 Изучать курс термодинамики систематически в течение всего учебного процесса. Изучение термодинамики в сжатые сроки перед экзаменом не даст глубоких и прочных знаний.</w:t>
      </w:r>
    </w:p>
    <w:p w:rsidR="005363AE" w:rsidRPr="008140E4" w:rsidRDefault="005363AE" w:rsidP="005363AE">
      <w:pPr>
        <w:jc w:val="both"/>
        <w:rPr>
          <w:sz w:val="28"/>
          <w:szCs w:val="28"/>
        </w:rPr>
      </w:pPr>
      <w:r w:rsidRPr="008140E4">
        <w:rPr>
          <w:sz w:val="28"/>
          <w:szCs w:val="28"/>
        </w:rPr>
        <w:t>2 Выбрав какое-нибудь учебное пособие в качестве основного  необходимо придерживаться данного пособия, замена одного пособия другим в процессе изучения может привести к утрате логической связи между отдельными вопросами. Но если основное пособие не дает полного или ясного ответа на некоторые вопросы программы, необходимо обращаться к другим учебным пособиям.</w:t>
      </w:r>
    </w:p>
    <w:p w:rsidR="005363AE" w:rsidRPr="008140E4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</w:rPr>
      </w:pPr>
    </w:p>
    <w:p w:rsidR="005363AE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  <w:lang w:val="kk-KZ"/>
        </w:rPr>
      </w:pPr>
    </w:p>
    <w:p w:rsidR="005363AE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  <w:lang w:val="kk-KZ"/>
        </w:rPr>
      </w:pPr>
    </w:p>
    <w:p w:rsidR="005363AE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  <w:lang w:val="kk-KZ"/>
        </w:rPr>
      </w:pPr>
    </w:p>
    <w:p w:rsidR="005363AE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  <w:lang w:val="kk-KZ"/>
        </w:rPr>
      </w:pPr>
    </w:p>
    <w:p w:rsidR="005363AE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  <w:lang w:val="kk-KZ"/>
        </w:rPr>
      </w:pPr>
    </w:p>
    <w:p w:rsidR="005363AE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  <w:lang w:val="kk-KZ"/>
        </w:rPr>
      </w:pPr>
    </w:p>
    <w:p w:rsidR="005363AE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  <w:lang w:val="kk-KZ"/>
        </w:rPr>
      </w:pPr>
    </w:p>
    <w:p w:rsidR="005363AE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  <w:lang w:val="kk-KZ"/>
        </w:rPr>
      </w:pPr>
    </w:p>
    <w:p w:rsidR="005363AE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  <w:lang w:val="kk-KZ"/>
        </w:rPr>
      </w:pPr>
    </w:p>
    <w:p w:rsidR="005363AE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  <w:lang w:val="kk-KZ"/>
        </w:rPr>
      </w:pPr>
    </w:p>
    <w:p w:rsidR="005363AE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  <w:lang w:val="kk-KZ"/>
        </w:rPr>
      </w:pPr>
    </w:p>
    <w:p w:rsidR="005363AE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  <w:lang w:val="kk-KZ"/>
        </w:rPr>
      </w:pPr>
    </w:p>
    <w:p w:rsidR="005363AE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  <w:lang w:val="kk-KZ"/>
        </w:rPr>
      </w:pPr>
    </w:p>
    <w:p w:rsidR="005363AE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  <w:lang w:val="kk-KZ"/>
        </w:rPr>
      </w:pPr>
    </w:p>
    <w:p w:rsidR="005363AE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  <w:lang w:val="kk-KZ"/>
        </w:rPr>
      </w:pPr>
    </w:p>
    <w:p w:rsidR="005363AE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  <w:lang w:val="kk-KZ"/>
        </w:rPr>
      </w:pPr>
    </w:p>
    <w:p w:rsidR="005363AE" w:rsidRPr="008819E5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  <w:lang w:val="kk-KZ"/>
        </w:rPr>
      </w:pPr>
    </w:p>
    <w:p w:rsidR="005363AE" w:rsidRPr="008140E4" w:rsidRDefault="005363AE" w:rsidP="005363AE">
      <w:pPr>
        <w:pStyle w:val="a3"/>
        <w:ind w:firstLine="720"/>
        <w:rPr>
          <w:rFonts w:ascii="Times New Roman" w:hAnsi="Times New Roman"/>
          <w:sz w:val="28"/>
          <w:szCs w:val="28"/>
        </w:rPr>
      </w:pPr>
    </w:p>
    <w:p w:rsidR="005363AE" w:rsidRPr="008819E5" w:rsidRDefault="005363AE" w:rsidP="005363AE">
      <w:pPr>
        <w:pStyle w:val="a3"/>
        <w:ind w:firstLine="720"/>
        <w:jc w:val="center"/>
        <w:rPr>
          <w:rFonts w:ascii="Times New Roman" w:hAnsi="Times New Roman"/>
          <w:caps/>
          <w:sz w:val="28"/>
          <w:szCs w:val="28"/>
        </w:rPr>
      </w:pPr>
      <w:r w:rsidRPr="008819E5">
        <w:rPr>
          <w:rFonts w:ascii="Times New Roman" w:hAnsi="Times New Roman"/>
          <w:caps/>
          <w:sz w:val="28"/>
          <w:szCs w:val="28"/>
        </w:rPr>
        <w:t>1 Предмет технической термодинамики,</w:t>
      </w:r>
    </w:p>
    <w:p w:rsidR="005363AE" w:rsidRPr="008819E5" w:rsidRDefault="005363AE" w:rsidP="005363AE">
      <w:pPr>
        <w:pStyle w:val="a3"/>
        <w:ind w:firstLine="720"/>
        <w:jc w:val="center"/>
        <w:rPr>
          <w:rFonts w:ascii="Times New Roman" w:hAnsi="Times New Roman"/>
          <w:caps/>
          <w:sz w:val="28"/>
          <w:szCs w:val="28"/>
        </w:rPr>
      </w:pPr>
      <w:r w:rsidRPr="008819E5">
        <w:rPr>
          <w:rFonts w:ascii="Times New Roman" w:hAnsi="Times New Roman"/>
          <w:caps/>
          <w:sz w:val="28"/>
          <w:szCs w:val="28"/>
        </w:rPr>
        <w:t>основные  понятия и определения</w:t>
      </w: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Термодинамика изучает закономерно</w:t>
      </w:r>
      <w:r>
        <w:rPr>
          <w:rFonts w:ascii="Times New Roman" w:hAnsi="Times New Roman"/>
          <w:sz w:val="28"/>
          <w:szCs w:val="28"/>
        </w:rPr>
        <w:t>сти превращения энергии в разно</w:t>
      </w:r>
      <w:r w:rsidRPr="008140E4">
        <w:rPr>
          <w:rFonts w:ascii="Times New Roman" w:hAnsi="Times New Roman"/>
          <w:sz w:val="28"/>
          <w:szCs w:val="28"/>
        </w:rPr>
        <w:t>образных физических и химических процессах. Основой термодинамики как науки являются два закона. Первый закон т</w:t>
      </w:r>
      <w:r>
        <w:rPr>
          <w:rFonts w:ascii="Times New Roman" w:hAnsi="Times New Roman"/>
          <w:sz w:val="28"/>
          <w:szCs w:val="28"/>
        </w:rPr>
        <w:t>ермодинамики устанавливает коли</w:t>
      </w:r>
      <w:r w:rsidRPr="008140E4">
        <w:rPr>
          <w:rFonts w:ascii="Times New Roman" w:hAnsi="Times New Roman"/>
          <w:sz w:val="28"/>
          <w:szCs w:val="28"/>
        </w:rPr>
        <w:t>чественную меру при переходе одного вида энергии в другой и является частным случаем закона сохранения и превраще</w:t>
      </w:r>
      <w:r>
        <w:rPr>
          <w:rFonts w:ascii="Times New Roman" w:hAnsi="Times New Roman"/>
          <w:sz w:val="28"/>
          <w:szCs w:val="28"/>
        </w:rPr>
        <w:t>ния энергии. Второй закон термо</w:t>
      </w:r>
      <w:r w:rsidRPr="008140E4">
        <w:rPr>
          <w:rFonts w:ascii="Times New Roman" w:hAnsi="Times New Roman"/>
          <w:sz w:val="28"/>
          <w:szCs w:val="28"/>
        </w:rPr>
        <w:t>динамики устанавливает направление тепловых процессов, протекающих в природе, и условия преобразования теплоты в работу.</w:t>
      </w:r>
    </w:p>
    <w:p w:rsidR="005363AE" w:rsidRPr="008140E4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Физическое состояние тела определяется некоторыми величинами, </w:t>
      </w:r>
      <w:r>
        <w:rPr>
          <w:rFonts w:ascii="Times New Roman" w:hAnsi="Times New Roman"/>
          <w:sz w:val="28"/>
          <w:szCs w:val="28"/>
        </w:rPr>
        <w:t>харак</w:t>
      </w:r>
      <w:r w:rsidRPr="008140E4">
        <w:rPr>
          <w:rFonts w:ascii="Times New Roman" w:hAnsi="Times New Roman"/>
          <w:sz w:val="28"/>
          <w:szCs w:val="28"/>
        </w:rPr>
        <w:t>теризующими данное состояние, которое в</w:t>
      </w:r>
      <w:r>
        <w:rPr>
          <w:rFonts w:ascii="Times New Roman" w:hAnsi="Times New Roman"/>
          <w:sz w:val="28"/>
          <w:szCs w:val="28"/>
        </w:rPr>
        <w:t xml:space="preserve"> термодинамике называют парамет</w:t>
      </w:r>
      <w:r w:rsidRPr="008140E4">
        <w:rPr>
          <w:rFonts w:ascii="Times New Roman" w:hAnsi="Times New Roman"/>
          <w:sz w:val="28"/>
          <w:szCs w:val="28"/>
        </w:rPr>
        <w:t xml:space="preserve">рами состояния, чаще всего состояние тела </w:t>
      </w:r>
      <w:r>
        <w:rPr>
          <w:rFonts w:ascii="Times New Roman" w:hAnsi="Times New Roman"/>
          <w:sz w:val="28"/>
          <w:szCs w:val="28"/>
        </w:rPr>
        <w:t>определяется следующими парамет</w:t>
      </w:r>
      <w:r w:rsidRPr="008140E4">
        <w:rPr>
          <w:rFonts w:ascii="Times New Roman" w:hAnsi="Times New Roman"/>
          <w:sz w:val="28"/>
          <w:szCs w:val="28"/>
        </w:rPr>
        <w:t>рами: удельным объемом, давлением и температурой.</w:t>
      </w:r>
    </w:p>
    <w:p w:rsidR="005363AE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kk-KZ"/>
        </w:rPr>
        <w:t>1</w:t>
      </w:r>
      <w:r>
        <w:rPr>
          <w:rFonts w:ascii="Times New Roman" w:hAnsi="Times New Roman"/>
          <w:b/>
          <w:sz w:val="28"/>
          <w:szCs w:val="28"/>
        </w:rPr>
        <w:t>.1</w:t>
      </w:r>
      <w:r w:rsidRPr="008140E4">
        <w:rPr>
          <w:rFonts w:ascii="Times New Roman" w:hAnsi="Times New Roman"/>
          <w:b/>
          <w:sz w:val="28"/>
          <w:szCs w:val="28"/>
        </w:rPr>
        <w:t>Идеальный газ, уравнение состояния идеального газа</w:t>
      </w:r>
    </w:p>
    <w:p w:rsidR="005363AE" w:rsidRPr="008140E4" w:rsidRDefault="005363AE" w:rsidP="005363AE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Под идеальным газом понимают вооб</w:t>
      </w:r>
      <w:r>
        <w:rPr>
          <w:rFonts w:ascii="Times New Roman" w:hAnsi="Times New Roman"/>
          <w:sz w:val="28"/>
          <w:szCs w:val="28"/>
        </w:rPr>
        <w:t>ражаемый газ, в котором отсутст</w:t>
      </w:r>
      <w:r w:rsidRPr="008140E4">
        <w:rPr>
          <w:rFonts w:ascii="Times New Roman" w:hAnsi="Times New Roman"/>
          <w:sz w:val="28"/>
          <w:szCs w:val="28"/>
        </w:rPr>
        <w:t>вуют силы притяжения между молекулами, а</w:t>
      </w:r>
      <w:r>
        <w:rPr>
          <w:rFonts w:ascii="Times New Roman" w:hAnsi="Times New Roman"/>
          <w:sz w:val="28"/>
          <w:szCs w:val="28"/>
        </w:rPr>
        <w:t xml:space="preserve"> собственный объем молекул исче</w:t>
      </w:r>
      <w:r w:rsidRPr="008140E4">
        <w:rPr>
          <w:rFonts w:ascii="Times New Roman" w:hAnsi="Times New Roman"/>
          <w:sz w:val="28"/>
          <w:szCs w:val="28"/>
        </w:rPr>
        <w:t>зающее мал по сравнению с объемом между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8140E4">
        <w:rPr>
          <w:rFonts w:ascii="Times New Roman" w:hAnsi="Times New Roman"/>
          <w:sz w:val="28"/>
          <w:szCs w:val="28"/>
        </w:rPr>
        <w:t>молярного пространства.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В действительно существующих газах при высоких температура</w:t>
      </w:r>
      <w:r>
        <w:rPr>
          <w:rFonts w:ascii="Times New Roman" w:hAnsi="Times New Roman"/>
          <w:sz w:val="28"/>
          <w:szCs w:val="28"/>
        </w:rPr>
        <w:t>х и ма</w:t>
      </w:r>
      <w:r w:rsidRPr="008140E4">
        <w:rPr>
          <w:rFonts w:ascii="Times New Roman" w:hAnsi="Times New Roman"/>
          <w:sz w:val="28"/>
          <w:szCs w:val="28"/>
        </w:rPr>
        <w:t xml:space="preserve">лых давлениях можно пренебречь силами </w:t>
      </w:r>
      <w:r>
        <w:rPr>
          <w:rFonts w:ascii="Times New Roman" w:hAnsi="Times New Roman"/>
          <w:sz w:val="28"/>
          <w:szCs w:val="28"/>
        </w:rPr>
        <w:t>притяжения и объемов самих моле</w:t>
      </w:r>
      <w:r w:rsidRPr="008140E4">
        <w:rPr>
          <w:rFonts w:ascii="Times New Roman" w:hAnsi="Times New Roman"/>
          <w:sz w:val="28"/>
          <w:szCs w:val="28"/>
        </w:rPr>
        <w:t>кул. Поэтому такие газы можно считать также идеальными.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В тех газах, которые находятся в состо</w:t>
      </w:r>
      <w:r>
        <w:rPr>
          <w:rFonts w:ascii="Times New Roman" w:hAnsi="Times New Roman"/>
          <w:sz w:val="28"/>
          <w:szCs w:val="28"/>
        </w:rPr>
        <w:t>яниях, достаточно близких к сжи</w:t>
      </w:r>
      <w:r w:rsidRPr="008140E4">
        <w:rPr>
          <w:rFonts w:ascii="Times New Roman" w:hAnsi="Times New Roman"/>
          <w:sz w:val="28"/>
          <w:szCs w:val="28"/>
        </w:rPr>
        <w:t>жению, нельзя пренебречь силами притяжения между молекулами и объемом последних. Такие газы нельзя отнести к идеальным, и их называют реальными газами.</w:t>
      </w: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Основное уравнение кинетической теории газов имеет следующий вид: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tabs>
          <w:tab w:val="left" w:pos="7088"/>
        </w:tabs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                              </w:t>
      </w:r>
      <w:r>
        <w:rPr>
          <w:rFonts w:ascii="Times New Roman" w:hAnsi="Times New Roman"/>
          <w:sz w:val="28"/>
          <w:szCs w:val="28"/>
        </w:rPr>
        <w:t xml:space="preserve">    </w:t>
      </w:r>
      <w:r w:rsidRPr="008140E4">
        <w:rPr>
          <w:rFonts w:ascii="Times New Roman" w:hAnsi="Times New Roman"/>
          <w:sz w:val="28"/>
          <w:szCs w:val="28"/>
        </w:rPr>
        <w:t xml:space="preserve">              </w:t>
      </w:r>
      <w:r w:rsidRPr="008140E4">
        <w:rPr>
          <w:rFonts w:ascii="Times New Roman" w:hAnsi="Times New Roman"/>
          <w:sz w:val="28"/>
          <w:szCs w:val="28"/>
          <w:lang w:val="en-US"/>
        </w:rPr>
        <w:t>P</w:t>
      </w:r>
      <w:r w:rsidRPr="008140E4">
        <w:rPr>
          <w:rFonts w:ascii="Times New Roman" w:hAnsi="Times New Roman"/>
          <w:sz w:val="28"/>
          <w:szCs w:val="28"/>
        </w:rPr>
        <w:t xml:space="preserve">=2/3 </w:t>
      </w:r>
      <w:r w:rsidRPr="008140E4">
        <w:rPr>
          <w:rFonts w:ascii="Times New Roman" w:hAnsi="Times New Roman"/>
          <w:sz w:val="28"/>
          <w:szCs w:val="28"/>
          <w:lang w:val="en-US"/>
        </w:rPr>
        <w:t>n</w:t>
      </w:r>
      <w:r w:rsidRPr="008140E4">
        <w:rPr>
          <w:rFonts w:ascii="Times New Roman" w:hAnsi="Times New Roman"/>
          <w:sz w:val="28"/>
          <w:szCs w:val="28"/>
        </w:rPr>
        <w:t xml:space="preserve"> (</w:t>
      </w:r>
      <w:r w:rsidRPr="008140E4">
        <w:rPr>
          <w:rFonts w:ascii="Times New Roman" w:hAnsi="Times New Roman"/>
          <w:sz w:val="28"/>
          <w:szCs w:val="28"/>
          <w:lang w:val="en-US"/>
        </w:rPr>
        <w:t>m</w:t>
      </w:r>
      <w:r>
        <w:rPr>
          <w:rFonts w:ascii="Times New Roman" w:hAnsi="Times New Roman"/>
          <w:sz w:val="28"/>
          <w:szCs w:val="28"/>
        </w:rPr>
        <w:t>×</w:t>
      </w:r>
      <w:r w:rsidRPr="008140E4">
        <w:rPr>
          <w:rFonts w:ascii="Times New Roman" w:hAnsi="Times New Roman"/>
          <w:sz w:val="28"/>
          <w:szCs w:val="28"/>
        </w:rPr>
        <w:sym w:font="Symbol" w:char="F077"/>
      </w:r>
      <w:r w:rsidRPr="008140E4">
        <w:rPr>
          <w:rFonts w:ascii="Times New Roman" w:hAnsi="Times New Roman"/>
          <w:sz w:val="28"/>
          <w:szCs w:val="28"/>
          <w:vertAlign w:val="superscript"/>
        </w:rPr>
        <w:t>2</w:t>
      </w:r>
      <w:r w:rsidRPr="008140E4">
        <w:rPr>
          <w:rFonts w:ascii="Times New Roman" w:hAnsi="Times New Roman"/>
          <w:sz w:val="28"/>
          <w:szCs w:val="28"/>
        </w:rPr>
        <w:t xml:space="preserve">) / 2          </w:t>
      </w:r>
      <w:r>
        <w:rPr>
          <w:rFonts w:ascii="Times New Roman" w:hAnsi="Times New Roman"/>
          <w:sz w:val="28"/>
          <w:szCs w:val="28"/>
        </w:rPr>
        <w:t xml:space="preserve">       </w:t>
      </w:r>
      <w:r w:rsidRPr="008140E4">
        <w:rPr>
          <w:rFonts w:ascii="Times New Roman" w:hAnsi="Times New Roman"/>
          <w:sz w:val="28"/>
          <w:szCs w:val="28"/>
        </w:rPr>
        <w:t xml:space="preserve">                            (</w:t>
      </w:r>
      <w:r>
        <w:rPr>
          <w:rFonts w:ascii="Times New Roman" w:hAnsi="Times New Roman"/>
          <w:sz w:val="28"/>
          <w:szCs w:val="28"/>
          <w:lang w:val="kk-KZ"/>
        </w:rPr>
        <w:t>1</w:t>
      </w:r>
      <w:r>
        <w:rPr>
          <w:rFonts w:ascii="Times New Roman" w:hAnsi="Times New Roman"/>
          <w:sz w:val="28"/>
          <w:szCs w:val="28"/>
        </w:rPr>
        <w:t>.</w:t>
      </w:r>
      <w:r w:rsidRPr="008140E4">
        <w:rPr>
          <w:rFonts w:ascii="Times New Roman" w:hAnsi="Times New Roman"/>
          <w:sz w:val="28"/>
          <w:szCs w:val="28"/>
        </w:rPr>
        <w:t>1)</w:t>
      </w:r>
    </w:p>
    <w:p w:rsidR="005363AE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где  P</w:t>
      </w:r>
      <w:r>
        <w:rPr>
          <w:rFonts w:ascii="Times New Roman" w:hAnsi="Times New Roman"/>
          <w:sz w:val="28"/>
          <w:szCs w:val="28"/>
        </w:rPr>
        <w:t xml:space="preserve"> –</w:t>
      </w:r>
      <w:r w:rsidRPr="008140E4">
        <w:rPr>
          <w:rFonts w:ascii="Times New Roman" w:hAnsi="Times New Roman"/>
          <w:sz w:val="28"/>
          <w:szCs w:val="28"/>
        </w:rPr>
        <w:t xml:space="preserve"> давление идеального газа;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n </w:t>
      </w:r>
      <w:r>
        <w:rPr>
          <w:rFonts w:ascii="Times New Roman" w:hAnsi="Times New Roman"/>
          <w:sz w:val="28"/>
          <w:szCs w:val="28"/>
        </w:rPr>
        <w:t>–</w:t>
      </w:r>
      <w:r w:rsidRPr="008140E4">
        <w:rPr>
          <w:rFonts w:ascii="Times New Roman" w:hAnsi="Times New Roman"/>
          <w:sz w:val="28"/>
          <w:szCs w:val="28"/>
        </w:rPr>
        <w:t xml:space="preserve"> число молекул в </w:t>
      </w:r>
      <w:smartTag w:uri="urn:schemas-microsoft-com:office:smarttags" w:element="metricconverter">
        <w:smartTagPr>
          <w:attr w:name="ProductID" w:val="1 м3"/>
        </w:smartTagPr>
        <w:r w:rsidRPr="008140E4">
          <w:rPr>
            <w:rFonts w:ascii="Times New Roman" w:hAnsi="Times New Roman"/>
            <w:sz w:val="28"/>
            <w:szCs w:val="28"/>
          </w:rPr>
          <w:t>1 м</w:t>
        </w:r>
        <w:r w:rsidRPr="008140E4">
          <w:rPr>
            <w:rFonts w:ascii="Times New Roman" w:hAnsi="Times New Roman"/>
            <w:sz w:val="28"/>
            <w:szCs w:val="28"/>
            <w:vertAlign w:val="superscript"/>
          </w:rPr>
          <w:t>3</w:t>
        </w:r>
      </w:smartTag>
      <w:r w:rsidRPr="008140E4">
        <w:rPr>
          <w:rFonts w:ascii="Times New Roman" w:hAnsi="Times New Roman"/>
          <w:sz w:val="28"/>
          <w:szCs w:val="28"/>
        </w:rPr>
        <w:t xml:space="preserve"> газа (концентрация молекул);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m </w:t>
      </w:r>
      <w:r>
        <w:rPr>
          <w:rFonts w:ascii="Times New Roman" w:hAnsi="Times New Roman"/>
          <w:sz w:val="28"/>
          <w:szCs w:val="28"/>
        </w:rPr>
        <w:t>–</w:t>
      </w:r>
      <w:r w:rsidRPr="008140E4">
        <w:rPr>
          <w:rFonts w:ascii="Times New Roman" w:hAnsi="Times New Roman"/>
          <w:sz w:val="28"/>
          <w:szCs w:val="28"/>
        </w:rPr>
        <w:t xml:space="preserve"> масса одной молекулы;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sym w:font="Symbol" w:char="F077"/>
      </w:r>
      <w:r w:rsidRPr="008140E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Pr="008140E4">
        <w:rPr>
          <w:rFonts w:ascii="Times New Roman" w:hAnsi="Times New Roman"/>
          <w:sz w:val="28"/>
          <w:szCs w:val="28"/>
        </w:rPr>
        <w:t xml:space="preserve"> так называемая средняя квадратичн</w:t>
      </w:r>
      <w:r>
        <w:rPr>
          <w:rFonts w:ascii="Times New Roman" w:hAnsi="Times New Roman"/>
          <w:sz w:val="28"/>
          <w:szCs w:val="28"/>
        </w:rPr>
        <w:t>ая скорость поступательного дви</w:t>
      </w:r>
      <w:r w:rsidRPr="008140E4">
        <w:rPr>
          <w:rFonts w:ascii="Times New Roman" w:hAnsi="Times New Roman"/>
          <w:sz w:val="28"/>
          <w:szCs w:val="28"/>
        </w:rPr>
        <w:t>жения молекул.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Выражение (m</w:t>
      </w:r>
      <w:r>
        <w:rPr>
          <w:rFonts w:ascii="Times New Roman" w:hAnsi="Times New Roman"/>
          <w:sz w:val="28"/>
          <w:szCs w:val="28"/>
        </w:rPr>
        <w:t>×</w:t>
      </w:r>
      <w:r w:rsidRPr="008140E4">
        <w:rPr>
          <w:rFonts w:ascii="Times New Roman" w:hAnsi="Times New Roman"/>
          <w:sz w:val="28"/>
          <w:szCs w:val="28"/>
        </w:rPr>
        <w:sym w:font="Symbol" w:char="F077"/>
      </w:r>
      <w:r w:rsidRPr="008140E4">
        <w:rPr>
          <w:rFonts w:ascii="Times New Roman" w:hAnsi="Times New Roman"/>
          <w:sz w:val="28"/>
          <w:szCs w:val="28"/>
          <w:vertAlign w:val="superscript"/>
        </w:rPr>
        <w:t>2</w:t>
      </w:r>
      <w:r>
        <w:rPr>
          <w:rFonts w:ascii="Times New Roman" w:hAnsi="Times New Roman"/>
          <w:sz w:val="28"/>
          <w:szCs w:val="28"/>
        </w:rPr>
        <w:t>)/</w:t>
      </w:r>
      <w:r w:rsidRPr="008140E4">
        <w:rPr>
          <w:rFonts w:ascii="Times New Roman" w:hAnsi="Times New Roman"/>
          <w:sz w:val="28"/>
          <w:szCs w:val="28"/>
        </w:rPr>
        <w:t>2 есть средняя кин</w:t>
      </w:r>
      <w:r>
        <w:rPr>
          <w:rFonts w:ascii="Times New Roman" w:hAnsi="Times New Roman"/>
          <w:sz w:val="28"/>
          <w:szCs w:val="28"/>
        </w:rPr>
        <w:t>етическая энергия поступательно</w:t>
      </w:r>
      <w:r w:rsidRPr="008140E4">
        <w:rPr>
          <w:rFonts w:ascii="Times New Roman" w:hAnsi="Times New Roman"/>
          <w:sz w:val="28"/>
          <w:szCs w:val="28"/>
        </w:rPr>
        <w:t>го движения одной молекулы.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lastRenderedPageBreak/>
        <w:t>Таким образом, основное уравнение кин</w:t>
      </w:r>
      <w:r>
        <w:rPr>
          <w:rFonts w:ascii="Times New Roman" w:hAnsi="Times New Roman"/>
          <w:sz w:val="28"/>
          <w:szCs w:val="28"/>
        </w:rPr>
        <w:t>етической энергии газов устанав</w:t>
      </w:r>
      <w:r w:rsidRPr="008140E4">
        <w:rPr>
          <w:rFonts w:ascii="Times New Roman" w:hAnsi="Times New Roman"/>
          <w:sz w:val="28"/>
          <w:szCs w:val="28"/>
        </w:rPr>
        <w:t>ливает связь между давлением газа, средне</w:t>
      </w:r>
      <w:r>
        <w:rPr>
          <w:rFonts w:ascii="Times New Roman" w:hAnsi="Times New Roman"/>
          <w:sz w:val="28"/>
          <w:szCs w:val="28"/>
        </w:rPr>
        <w:t>й кинетической энергией поступа</w:t>
      </w:r>
      <w:r w:rsidRPr="008140E4">
        <w:rPr>
          <w:rFonts w:ascii="Times New Roman" w:hAnsi="Times New Roman"/>
          <w:sz w:val="28"/>
          <w:szCs w:val="28"/>
        </w:rPr>
        <w:t>тельного движения молекул и их концентрацией.</w:t>
      </w:r>
    </w:p>
    <w:p w:rsidR="005363AE" w:rsidRDefault="005363AE" w:rsidP="005363AE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i/>
          <w:sz w:val="28"/>
          <w:szCs w:val="28"/>
        </w:rPr>
        <w:t>Закон Бойля-Мариотта.</w:t>
      </w:r>
      <w:r w:rsidRPr="008140E4">
        <w:rPr>
          <w:rFonts w:ascii="Times New Roman" w:hAnsi="Times New Roman"/>
          <w:sz w:val="28"/>
          <w:szCs w:val="28"/>
        </w:rPr>
        <w:t xml:space="preserve"> При пост</w:t>
      </w:r>
      <w:r>
        <w:rPr>
          <w:rFonts w:ascii="Times New Roman" w:hAnsi="Times New Roman"/>
          <w:sz w:val="28"/>
          <w:szCs w:val="28"/>
        </w:rPr>
        <w:t>оянной массе и постоянной темпе</w:t>
      </w:r>
      <w:r w:rsidRPr="008140E4">
        <w:rPr>
          <w:rFonts w:ascii="Times New Roman" w:hAnsi="Times New Roman"/>
          <w:sz w:val="28"/>
          <w:szCs w:val="28"/>
        </w:rPr>
        <w:t>ратуре произведение давления газа на его удельный или абсолютный объем есть величина постоянная:</w:t>
      </w:r>
    </w:p>
    <w:p w:rsidR="005363AE" w:rsidRDefault="005363AE" w:rsidP="005363AE">
      <w:pPr>
        <w:pStyle w:val="a3"/>
        <w:ind w:firstLine="709"/>
        <w:rPr>
          <w:rFonts w:ascii="Times New Roman" w:hAnsi="Times New Roman"/>
          <w:sz w:val="28"/>
          <w:szCs w:val="28"/>
        </w:rPr>
      </w:pPr>
    </w:p>
    <w:p w:rsidR="005363AE" w:rsidRDefault="005363AE" w:rsidP="005363AE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</w:t>
      </w:r>
      <w:r w:rsidRPr="008140E4">
        <w:rPr>
          <w:rFonts w:ascii="Times New Roman" w:hAnsi="Times New Roman"/>
          <w:sz w:val="28"/>
          <w:szCs w:val="28"/>
        </w:rPr>
        <w:t>P</w:t>
      </w:r>
      <w:r w:rsidRPr="008140E4">
        <w:rPr>
          <w:rFonts w:ascii="Times New Roman" w:hAnsi="Times New Roman"/>
          <w:sz w:val="28"/>
          <w:szCs w:val="28"/>
        </w:rPr>
        <w:sym w:font="Symbol" w:char="F06E"/>
      </w:r>
      <w:r>
        <w:rPr>
          <w:rFonts w:ascii="Times New Roman" w:hAnsi="Times New Roman"/>
          <w:sz w:val="28"/>
          <w:szCs w:val="28"/>
        </w:rPr>
        <w:t xml:space="preserve"> = const</w:t>
      </w:r>
      <w:r w:rsidRPr="008140E4">
        <w:rPr>
          <w:rFonts w:ascii="Times New Roman" w:hAnsi="Times New Roman"/>
          <w:sz w:val="28"/>
          <w:szCs w:val="28"/>
        </w:rPr>
        <w:t xml:space="preserve">                                            (</w:t>
      </w:r>
      <w:r>
        <w:rPr>
          <w:rFonts w:ascii="Times New Roman" w:hAnsi="Times New Roman"/>
          <w:sz w:val="28"/>
          <w:szCs w:val="28"/>
        </w:rPr>
        <w:t>1.</w:t>
      </w:r>
      <w:r w:rsidRPr="008140E4">
        <w:rPr>
          <w:rFonts w:ascii="Times New Roman" w:hAnsi="Times New Roman"/>
          <w:sz w:val="28"/>
          <w:szCs w:val="28"/>
        </w:rPr>
        <w:t>2)</w:t>
      </w:r>
    </w:p>
    <w:p w:rsidR="005363AE" w:rsidRDefault="005363AE" w:rsidP="005363AE">
      <w:pPr>
        <w:pStyle w:val="a3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PV = const</w:t>
      </w:r>
      <w:r w:rsidRPr="008140E4">
        <w:rPr>
          <w:rFonts w:ascii="Times New Roman" w:hAnsi="Times New Roman"/>
          <w:sz w:val="28"/>
          <w:szCs w:val="28"/>
        </w:rPr>
        <w:t xml:space="preserve">                                        (</w:t>
      </w:r>
      <w:r>
        <w:rPr>
          <w:rFonts w:ascii="Times New Roman" w:hAnsi="Times New Roman"/>
          <w:sz w:val="28"/>
          <w:szCs w:val="28"/>
        </w:rPr>
        <w:t>1.</w:t>
      </w:r>
      <w:r w:rsidRPr="008140E4">
        <w:rPr>
          <w:rFonts w:ascii="Times New Roman" w:hAnsi="Times New Roman"/>
          <w:sz w:val="28"/>
          <w:szCs w:val="28"/>
        </w:rPr>
        <w:t>3)</w:t>
      </w:r>
    </w:p>
    <w:p w:rsidR="005363AE" w:rsidRDefault="005363AE" w:rsidP="005363AE">
      <w:pPr>
        <w:pStyle w:val="a3"/>
        <w:jc w:val="both"/>
        <w:rPr>
          <w:rFonts w:ascii="Times New Roman" w:hAnsi="Times New Roman"/>
          <w:i/>
          <w:sz w:val="28"/>
          <w:szCs w:val="28"/>
        </w:rPr>
      </w:pP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i/>
          <w:sz w:val="28"/>
          <w:szCs w:val="28"/>
        </w:rPr>
        <w:t>Закон Гей-Люссака.</w:t>
      </w:r>
      <w:r w:rsidRPr="008140E4">
        <w:rPr>
          <w:rFonts w:ascii="Times New Roman" w:hAnsi="Times New Roman"/>
          <w:sz w:val="28"/>
          <w:szCs w:val="28"/>
        </w:rPr>
        <w:t xml:space="preserve"> При постоянных давлении и массе удельные или абсолютные объемы газов относятся как абсолютные температуры: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63AE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                                              </w:t>
      </w:r>
      <w:r w:rsidRPr="008140E4">
        <w:rPr>
          <w:rFonts w:ascii="Times New Roman" w:hAnsi="Times New Roman"/>
          <w:sz w:val="28"/>
          <w:szCs w:val="28"/>
        </w:rPr>
        <w:sym w:font="Symbol" w:char="F06E"/>
      </w:r>
      <w:r w:rsidRPr="005363AE">
        <w:rPr>
          <w:rFonts w:ascii="Times New Roman" w:hAnsi="Times New Roman"/>
          <w:sz w:val="28"/>
          <w:szCs w:val="28"/>
          <w:vertAlign w:val="subscript"/>
        </w:rPr>
        <w:t>1</w:t>
      </w:r>
      <w:r w:rsidRPr="005363AE">
        <w:rPr>
          <w:rFonts w:ascii="Times New Roman" w:hAnsi="Times New Roman"/>
          <w:sz w:val="28"/>
          <w:szCs w:val="28"/>
        </w:rPr>
        <w:t>/</w:t>
      </w:r>
      <w:r w:rsidRPr="008140E4">
        <w:rPr>
          <w:rFonts w:ascii="Times New Roman" w:hAnsi="Times New Roman"/>
          <w:sz w:val="28"/>
          <w:szCs w:val="28"/>
        </w:rPr>
        <w:sym w:font="Symbol" w:char="F06E"/>
      </w:r>
      <w:r w:rsidRPr="005363AE">
        <w:rPr>
          <w:rFonts w:ascii="Times New Roman" w:hAnsi="Times New Roman"/>
          <w:sz w:val="28"/>
          <w:szCs w:val="28"/>
          <w:vertAlign w:val="subscript"/>
        </w:rPr>
        <w:t>2</w:t>
      </w:r>
      <w:r w:rsidRPr="005363AE">
        <w:rPr>
          <w:rFonts w:ascii="Times New Roman" w:hAnsi="Times New Roman"/>
          <w:sz w:val="28"/>
          <w:szCs w:val="28"/>
        </w:rPr>
        <w:t>=</w:t>
      </w:r>
      <w:r w:rsidRPr="008140E4">
        <w:rPr>
          <w:rFonts w:ascii="Times New Roman" w:hAnsi="Times New Roman"/>
          <w:sz w:val="28"/>
          <w:szCs w:val="28"/>
          <w:lang w:val="en-US"/>
        </w:rPr>
        <w:t>T</w:t>
      </w:r>
      <w:r w:rsidRPr="005363AE">
        <w:rPr>
          <w:rFonts w:ascii="Times New Roman" w:hAnsi="Times New Roman"/>
          <w:sz w:val="28"/>
          <w:szCs w:val="28"/>
          <w:vertAlign w:val="subscript"/>
        </w:rPr>
        <w:t>1</w:t>
      </w:r>
      <w:r w:rsidRPr="005363AE">
        <w:rPr>
          <w:rFonts w:ascii="Times New Roman" w:hAnsi="Times New Roman"/>
          <w:sz w:val="28"/>
          <w:szCs w:val="28"/>
        </w:rPr>
        <w:t>/</w:t>
      </w:r>
      <w:r w:rsidRPr="008140E4">
        <w:rPr>
          <w:rFonts w:ascii="Times New Roman" w:hAnsi="Times New Roman"/>
          <w:sz w:val="28"/>
          <w:szCs w:val="28"/>
          <w:lang w:val="en-US"/>
        </w:rPr>
        <w:t>T</w:t>
      </w:r>
      <w:r w:rsidRPr="005363AE">
        <w:rPr>
          <w:rFonts w:ascii="Times New Roman" w:hAnsi="Times New Roman"/>
          <w:sz w:val="28"/>
          <w:szCs w:val="28"/>
          <w:vertAlign w:val="subscript"/>
        </w:rPr>
        <w:t>2</w:t>
      </w:r>
      <w:r w:rsidRPr="005363AE">
        <w:rPr>
          <w:rFonts w:ascii="Times New Roman" w:hAnsi="Times New Roman"/>
          <w:sz w:val="28"/>
          <w:szCs w:val="28"/>
        </w:rPr>
        <w:t xml:space="preserve">                                                  (</w:t>
      </w:r>
      <w:r>
        <w:rPr>
          <w:rFonts w:ascii="Times New Roman" w:hAnsi="Times New Roman"/>
          <w:sz w:val="28"/>
          <w:szCs w:val="28"/>
        </w:rPr>
        <w:t>1.</w:t>
      </w:r>
      <w:r w:rsidRPr="005363AE">
        <w:rPr>
          <w:rFonts w:ascii="Times New Roman" w:hAnsi="Times New Roman"/>
          <w:sz w:val="28"/>
          <w:szCs w:val="28"/>
        </w:rPr>
        <w:t>4)</w:t>
      </w:r>
    </w:p>
    <w:p w:rsidR="005363AE" w:rsidRPr="008819E5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363AE" w:rsidRPr="005363AE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5363AE">
        <w:rPr>
          <w:rFonts w:ascii="Times New Roman" w:hAnsi="Times New Roman"/>
          <w:sz w:val="28"/>
          <w:szCs w:val="28"/>
        </w:rPr>
        <w:t xml:space="preserve">                                             </w:t>
      </w:r>
      <w:r w:rsidRPr="008140E4">
        <w:rPr>
          <w:rFonts w:ascii="Times New Roman" w:hAnsi="Times New Roman"/>
          <w:sz w:val="28"/>
          <w:szCs w:val="28"/>
          <w:lang w:val="en-US"/>
        </w:rPr>
        <w:t>V</w:t>
      </w:r>
      <w:r w:rsidRPr="005363AE">
        <w:rPr>
          <w:rFonts w:ascii="Times New Roman" w:hAnsi="Times New Roman"/>
          <w:sz w:val="28"/>
          <w:szCs w:val="28"/>
          <w:vertAlign w:val="subscript"/>
        </w:rPr>
        <w:t>1</w:t>
      </w:r>
      <w:r w:rsidRPr="005363AE">
        <w:rPr>
          <w:rFonts w:ascii="Times New Roman" w:hAnsi="Times New Roman"/>
          <w:sz w:val="28"/>
          <w:szCs w:val="28"/>
        </w:rPr>
        <w:t>/</w:t>
      </w:r>
      <w:r w:rsidRPr="008140E4">
        <w:rPr>
          <w:rFonts w:ascii="Times New Roman" w:hAnsi="Times New Roman"/>
          <w:sz w:val="28"/>
          <w:szCs w:val="28"/>
          <w:lang w:val="en-US"/>
        </w:rPr>
        <w:t>V</w:t>
      </w:r>
      <w:r w:rsidRPr="005363AE">
        <w:rPr>
          <w:rFonts w:ascii="Times New Roman" w:hAnsi="Times New Roman"/>
          <w:sz w:val="28"/>
          <w:szCs w:val="28"/>
          <w:vertAlign w:val="subscript"/>
        </w:rPr>
        <w:t>2</w:t>
      </w:r>
      <w:r w:rsidRPr="005363AE">
        <w:rPr>
          <w:rFonts w:ascii="Times New Roman" w:hAnsi="Times New Roman"/>
          <w:sz w:val="28"/>
          <w:szCs w:val="28"/>
        </w:rPr>
        <w:t>=</w:t>
      </w:r>
      <w:r w:rsidRPr="008140E4">
        <w:rPr>
          <w:rFonts w:ascii="Times New Roman" w:hAnsi="Times New Roman"/>
          <w:sz w:val="28"/>
          <w:szCs w:val="28"/>
          <w:lang w:val="en-US"/>
        </w:rPr>
        <w:t>T</w:t>
      </w:r>
      <w:r w:rsidRPr="005363AE">
        <w:rPr>
          <w:rFonts w:ascii="Times New Roman" w:hAnsi="Times New Roman"/>
          <w:sz w:val="28"/>
          <w:szCs w:val="28"/>
          <w:vertAlign w:val="subscript"/>
        </w:rPr>
        <w:t>1</w:t>
      </w:r>
      <w:r w:rsidRPr="005363AE">
        <w:rPr>
          <w:rFonts w:ascii="Times New Roman" w:hAnsi="Times New Roman"/>
          <w:sz w:val="28"/>
          <w:szCs w:val="28"/>
        </w:rPr>
        <w:t>/</w:t>
      </w:r>
      <w:r w:rsidRPr="008140E4">
        <w:rPr>
          <w:rFonts w:ascii="Times New Roman" w:hAnsi="Times New Roman"/>
          <w:sz w:val="28"/>
          <w:szCs w:val="28"/>
          <w:lang w:val="en-US"/>
        </w:rPr>
        <w:t>T</w:t>
      </w:r>
      <w:r w:rsidRPr="005363AE">
        <w:rPr>
          <w:rFonts w:ascii="Times New Roman" w:hAnsi="Times New Roman"/>
          <w:sz w:val="28"/>
          <w:szCs w:val="28"/>
          <w:vertAlign w:val="subscript"/>
        </w:rPr>
        <w:t>2</w:t>
      </w:r>
      <w:r w:rsidRPr="005363AE">
        <w:rPr>
          <w:rFonts w:ascii="Times New Roman" w:hAnsi="Times New Roman"/>
          <w:sz w:val="28"/>
          <w:szCs w:val="28"/>
        </w:rPr>
        <w:t xml:space="preserve">                                                 (</w:t>
      </w:r>
      <w:r>
        <w:rPr>
          <w:rFonts w:ascii="Times New Roman" w:hAnsi="Times New Roman"/>
          <w:sz w:val="28"/>
          <w:szCs w:val="28"/>
        </w:rPr>
        <w:t>1.</w:t>
      </w:r>
      <w:r w:rsidRPr="005363AE">
        <w:rPr>
          <w:rFonts w:ascii="Times New Roman" w:hAnsi="Times New Roman"/>
          <w:sz w:val="28"/>
          <w:szCs w:val="28"/>
        </w:rPr>
        <w:t>5)</w:t>
      </w:r>
    </w:p>
    <w:p w:rsidR="005363AE" w:rsidRPr="005363AE" w:rsidRDefault="005363AE" w:rsidP="005363AE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</w:p>
    <w:p w:rsidR="005363AE" w:rsidRPr="008140E4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i/>
          <w:sz w:val="28"/>
          <w:szCs w:val="28"/>
        </w:rPr>
        <w:t>Закон Авогадро.</w:t>
      </w:r>
      <w:r w:rsidRPr="008140E4">
        <w:rPr>
          <w:rFonts w:ascii="Times New Roman" w:hAnsi="Times New Roman"/>
          <w:sz w:val="28"/>
          <w:szCs w:val="28"/>
        </w:rPr>
        <w:t xml:space="preserve"> В равных объемах газов и их смесей при одинаковых давлениях и температурах содержится одинаковое число молекул.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ind w:firstLine="720"/>
        <w:jc w:val="center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      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140E4">
        <w:rPr>
          <w:rFonts w:ascii="Times New Roman" w:hAnsi="Times New Roman"/>
          <w:sz w:val="28"/>
          <w:szCs w:val="28"/>
        </w:rPr>
        <w:t xml:space="preserve">    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140E4">
        <w:rPr>
          <w:rFonts w:ascii="Times New Roman" w:hAnsi="Times New Roman"/>
          <w:sz w:val="28"/>
          <w:szCs w:val="28"/>
        </w:rPr>
        <w:t xml:space="preserve">  </w:t>
      </w:r>
      <w:r w:rsidRPr="008140E4">
        <w:rPr>
          <w:rFonts w:ascii="Times New Roman" w:hAnsi="Times New Roman"/>
          <w:sz w:val="28"/>
          <w:szCs w:val="28"/>
        </w:rPr>
        <w:sym w:font="Symbol" w:char="F06D"/>
      </w:r>
      <w:r w:rsidRPr="008140E4">
        <w:rPr>
          <w:rFonts w:ascii="Times New Roman" w:hAnsi="Times New Roman"/>
          <w:sz w:val="28"/>
          <w:szCs w:val="28"/>
        </w:rPr>
        <w:t>/</w:t>
      </w:r>
      <w:r w:rsidRPr="008140E4">
        <w:rPr>
          <w:rFonts w:ascii="Times New Roman" w:hAnsi="Times New Roman"/>
          <w:sz w:val="28"/>
          <w:szCs w:val="28"/>
        </w:rPr>
        <w:sym w:font="Symbol" w:char="F072"/>
      </w:r>
      <w:r w:rsidRPr="008140E4">
        <w:rPr>
          <w:rFonts w:ascii="Times New Roman" w:hAnsi="Times New Roman"/>
          <w:sz w:val="28"/>
          <w:szCs w:val="28"/>
        </w:rPr>
        <w:t>=</w:t>
      </w:r>
      <w:r w:rsidRPr="008140E4">
        <w:rPr>
          <w:rFonts w:ascii="Times New Roman" w:hAnsi="Times New Roman"/>
          <w:sz w:val="28"/>
          <w:szCs w:val="28"/>
          <w:lang w:val="en-US"/>
        </w:rPr>
        <w:t>const</w:t>
      </w:r>
      <w:r w:rsidRPr="008140E4">
        <w:rPr>
          <w:rFonts w:ascii="Times New Roman" w:hAnsi="Times New Roman"/>
          <w:sz w:val="28"/>
          <w:szCs w:val="28"/>
        </w:rPr>
        <w:t xml:space="preserve">    или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8140E4">
        <w:rPr>
          <w:rFonts w:ascii="Times New Roman" w:hAnsi="Times New Roman"/>
          <w:sz w:val="28"/>
          <w:szCs w:val="28"/>
        </w:rPr>
        <w:t xml:space="preserve"> </w:t>
      </w:r>
      <w:r w:rsidRPr="008140E4">
        <w:rPr>
          <w:rFonts w:ascii="Times New Roman" w:hAnsi="Times New Roman"/>
          <w:sz w:val="28"/>
          <w:szCs w:val="28"/>
        </w:rPr>
        <w:sym w:font="Symbol" w:char="F06D"/>
      </w:r>
      <w:r>
        <w:rPr>
          <w:rFonts w:ascii="Times New Roman" w:hAnsi="Times New Roman"/>
          <w:sz w:val="28"/>
          <w:szCs w:val="28"/>
        </w:rPr>
        <w:t>×</w:t>
      </w:r>
      <w:r w:rsidRPr="008140E4">
        <w:rPr>
          <w:rFonts w:ascii="Times New Roman" w:hAnsi="Times New Roman"/>
          <w:sz w:val="28"/>
          <w:szCs w:val="28"/>
        </w:rPr>
        <w:sym w:font="Symbol" w:char="F072"/>
      </w:r>
      <w:r w:rsidRPr="008140E4">
        <w:rPr>
          <w:rFonts w:ascii="Times New Roman" w:hAnsi="Times New Roman"/>
          <w:sz w:val="28"/>
          <w:szCs w:val="28"/>
        </w:rPr>
        <w:t>=</w:t>
      </w:r>
      <w:r w:rsidRPr="008140E4">
        <w:rPr>
          <w:rFonts w:ascii="Times New Roman" w:hAnsi="Times New Roman"/>
          <w:sz w:val="28"/>
          <w:szCs w:val="28"/>
          <w:lang w:val="en-US"/>
        </w:rPr>
        <w:t>const</w:t>
      </w:r>
      <w:r w:rsidRPr="008140E4"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      </w:t>
      </w:r>
      <w:r w:rsidRPr="008140E4">
        <w:rPr>
          <w:rFonts w:ascii="Times New Roman" w:hAnsi="Times New Roman"/>
          <w:sz w:val="28"/>
          <w:szCs w:val="28"/>
        </w:rPr>
        <w:t xml:space="preserve">                 (</w:t>
      </w:r>
      <w:r>
        <w:rPr>
          <w:rFonts w:ascii="Times New Roman" w:hAnsi="Times New Roman"/>
          <w:sz w:val="28"/>
          <w:szCs w:val="28"/>
        </w:rPr>
        <w:t>1.</w:t>
      </w:r>
      <w:r w:rsidRPr="008140E4">
        <w:rPr>
          <w:rFonts w:ascii="Times New Roman" w:hAnsi="Times New Roman"/>
          <w:sz w:val="28"/>
          <w:szCs w:val="28"/>
        </w:rPr>
        <w:t>6)</w:t>
      </w:r>
    </w:p>
    <w:p w:rsidR="005363AE" w:rsidRPr="008140E4" w:rsidRDefault="005363AE" w:rsidP="005363AE">
      <w:pPr>
        <w:pStyle w:val="a3"/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Из уравнения следует, что при одинаковых давлении и температуре объем 1 киломоля любого газа будет иметь одно и то же значение (idem). Для нормальных условий (t = </w:t>
      </w:r>
      <w:smartTag w:uri="urn:schemas-microsoft-com:office:smarttags" w:element="metricconverter">
        <w:smartTagPr>
          <w:attr w:name="ProductID" w:val="00C"/>
        </w:smartTagPr>
        <w:r w:rsidRPr="008140E4">
          <w:rPr>
            <w:rFonts w:ascii="Times New Roman" w:hAnsi="Times New Roman"/>
            <w:sz w:val="28"/>
            <w:szCs w:val="28"/>
          </w:rPr>
          <w:t>0</w:t>
        </w:r>
        <w:r w:rsidRPr="008140E4">
          <w:rPr>
            <w:rFonts w:ascii="Times New Roman" w:hAnsi="Times New Roman"/>
            <w:sz w:val="28"/>
            <w:szCs w:val="28"/>
            <w:vertAlign w:val="superscript"/>
          </w:rPr>
          <w:t>0</w:t>
        </w:r>
        <w:r w:rsidRPr="008140E4">
          <w:rPr>
            <w:rFonts w:ascii="Times New Roman" w:hAnsi="Times New Roman"/>
            <w:sz w:val="28"/>
            <w:szCs w:val="28"/>
          </w:rPr>
          <w:t>C</w:t>
        </w:r>
      </w:smartTag>
      <w:r w:rsidRPr="008140E4">
        <w:rPr>
          <w:rFonts w:ascii="Times New Roman" w:hAnsi="Times New Roman"/>
          <w:sz w:val="28"/>
          <w:szCs w:val="28"/>
        </w:rPr>
        <w:t xml:space="preserve">, P = </w:t>
      </w:r>
      <w:smartTag w:uri="urn:schemas-microsoft-com:office:smarttags" w:element="metricconverter">
        <w:smartTagPr>
          <w:attr w:name="ProductID" w:val="760 мм"/>
        </w:smartTagPr>
        <w:r w:rsidRPr="008140E4">
          <w:rPr>
            <w:rFonts w:ascii="Times New Roman" w:hAnsi="Times New Roman"/>
            <w:sz w:val="28"/>
            <w:szCs w:val="28"/>
          </w:rPr>
          <w:t>760 мм</w:t>
        </w:r>
      </w:smartTag>
      <w:r w:rsidRPr="008140E4">
        <w:rPr>
          <w:rFonts w:ascii="Times New Roman" w:hAnsi="Times New Roman"/>
          <w:sz w:val="28"/>
          <w:szCs w:val="28"/>
        </w:rPr>
        <w:t>.рт.ст.) объем 1 кмоля всех идеальных газов равен 22,4136 м</w:t>
      </w:r>
      <w:r w:rsidRPr="008140E4">
        <w:rPr>
          <w:rFonts w:ascii="Times New Roman" w:hAnsi="Times New Roman"/>
          <w:sz w:val="28"/>
          <w:szCs w:val="28"/>
          <w:vertAlign w:val="superscript"/>
        </w:rPr>
        <w:t>3</w:t>
      </w:r>
      <w:r w:rsidRPr="008140E4">
        <w:rPr>
          <w:rFonts w:ascii="Times New Roman" w:hAnsi="Times New Roman"/>
          <w:sz w:val="28"/>
          <w:szCs w:val="28"/>
        </w:rPr>
        <w:t>/кмоль.</w:t>
      </w: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Отсюда плотность и удельный объем любого газа при нормальных условиях определяются из простых соотношений: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63AE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                            </w:t>
      </w:r>
      <w:r>
        <w:rPr>
          <w:rFonts w:ascii="Times New Roman" w:hAnsi="Times New Roman"/>
          <w:sz w:val="28"/>
          <w:szCs w:val="28"/>
        </w:rPr>
        <w:t xml:space="preserve">    </w:t>
      </w:r>
      <w:r w:rsidRPr="008140E4">
        <w:rPr>
          <w:rFonts w:ascii="Times New Roman" w:hAnsi="Times New Roman"/>
          <w:sz w:val="28"/>
          <w:szCs w:val="28"/>
        </w:rPr>
        <w:t xml:space="preserve">           </w:t>
      </w:r>
      <w:r w:rsidRPr="008140E4">
        <w:rPr>
          <w:rFonts w:ascii="Times New Roman" w:hAnsi="Times New Roman"/>
          <w:sz w:val="28"/>
          <w:szCs w:val="28"/>
        </w:rPr>
        <w:sym w:font="Symbol" w:char="F06E"/>
      </w:r>
      <w:r w:rsidRPr="008140E4">
        <w:rPr>
          <w:rFonts w:ascii="Times New Roman" w:hAnsi="Times New Roman"/>
          <w:sz w:val="28"/>
          <w:szCs w:val="28"/>
          <w:vertAlign w:val="subscript"/>
        </w:rPr>
        <w:t>н</w:t>
      </w:r>
      <w:r w:rsidRPr="008140E4">
        <w:rPr>
          <w:rFonts w:ascii="Times New Roman" w:hAnsi="Times New Roman"/>
          <w:sz w:val="28"/>
          <w:szCs w:val="28"/>
        </w:rPr>
        <w:t xml:space="preserve">=22,4 / </w:t>
      </w:r>
      <w:r w:rsidRPr="008140E4">
        <w:rPr>
          <w:rFonts w:ascii="Times New Roman" w:hAnsi="Times New Roman"/>
          <w:sz w:val="28"/>
          <w:szCs w:val="28"/>
        </w:rPr>
        <w:sym w:font="Symbol" w:char="F06D"/>
      </w:r>
      <w:r w:rsidRPr="008140E4">
        <w:rPr>
          <w:rFonts w:ascii="Times New Roman" w:hAnsi="Times New Roman"/>
          <w:sz w:val="28"/>
          <w:szCs w:val="28"/>
        </w:rPr>
        <w:t xml:space="preserve">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</w:t>
      </w:r>
      <w:r w:rsidRPr="008140E4">
        <w:rPr>
          <w:rFonts w:ascii="Times New Roman" w:hAnsi="Times New Roman"/>
          <w:sz w:val="28"/>
          <w:szCs w:val="28"/>
        </w:rPr>
        <w:t xml:space="preserve">       (</w:t>
      </w:r>
      <w:r>
        <w:rPr>
          <w:rFonts w:ascii="Times New Roman" w:hAnsi="Times New Roman"/>
          <w:sz w:val="28"/>
          <w:szCs w:val="28"/>
        </w:rPr>
        <w:t>1.</w:t>
      </w:r>
      <w:r w:rsidRPr="008140E4">
        <w:rPr>
          <w:rFonts w:ascii="Times New Roman" w:hAnsi="Times New Roman"/>
          <w:sz w:val="28"/>
          <w:szCs w:val="28"/>
        </w:rPr>
        <w:t>7)</w:t>
      </w:r>
    </w:p>
    <w:p w:rsidR="005363AE" w:rsidRPr="008140E4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cr/>
        <w:t xml:space="preserve">                                   </w:t>
      </w:r>
      <w:r w:rsidRPr="008140E4">
        <w:rPr>
          <w:rFonts w:ascii="Times New Roman" w:hAnsi="Times New Roman"/>
          <w:sz w:val="28"/>
          <w:szCs w:val="28"/>
        </w:rPr>
        <w:sym w:font="Symbol" w:char="F072"/>
      </w:r>
      <w:r w:rsidRPr="008140E4">
        <w:rPr>
          <w:rFonts w:ascii="Times New Roman" w:hAnsi="Times New Roman"/>
          <w:sz w:val="28"/>
          <w:szCs w:val="28"/>
          <w:vertAlign w:val="subscript"/>
        </w:rPr>
        <w:t>н</w:t>
      </w:r>
      <w:r w:rsidRPr="008140E4">
        <w:rPr>
          <w:rFonts w:ascii="Times New Roman" w:hAnsi="Times New Roman"/>
          <w:sz w:val="28"/>
          <w:szCs w:val="28"/>
        </w:rPr>
        <w:t xml:space="preserve"> = </w:t>
      </w:r>
      <w:r w:rsidRPr="008140E4">
        <w:rPr>
          <w:rFonts w:ascii="Times New Roman" w:hAnsi="Times New Roman"/>
          <w:sz w:val="28"/>
          <w:szCs w:val="28"/>
        </w:rPr>
        <w:sym w:font="Symbol" w:char="F06D"/>
      </w:r>
      <w:r w:rsidRPr="008140E4">
        <w:rPr>
          <w:rFonts w:ascii="Times New Roman" w:hAnsi="Times New Roman"/>
          <w:sz w:val="28"/>
          <w:szCs w:val="28"/>
        </w:rPr>
        <w:t xml:space="preserve"> / 22,4                                                            (</w:t>
      </w:r>
      <w:r>
        <w:rPr>
          <w:rFonts w:ascii="Times New Roman" w:hAnsi="Times New Roman"/>
          <w:sz w:val="28"/>
          <w:szCs w:val="28"/>
        </w:rPr>
        <w:t>1.</w:t>
      </w:r>
      <w:r w:rsidRPr="008140E4">
        <w:rPr>
          <w:rFonts w:ascii="Times New Roman" w:hAnsi="Times New Roman"/>
          <w:sz w:val="28"/>
          <w:szCs w:val="28"/>
        </w:rPr>
        <w:t>8)</w:t>
      </w:r>
    </w:p>
    <w:p w:rsidR="005363AE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363AE" w:rsidRPr="00172BDF" w:rsidRDefault="005363AE" w:rsidP="005363AE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Для равновесного состояния газа </w:t>
      </w:r>
      <w:r>
        <w:rPr>
          <w:rFonts w:ascii="Times New Roman" w:hAnsi="Times New Roman"/>
          <w:sz w:val="28"/>
          <w:szCs w:val="28"/>
        </w:rPr>
        <w:t xml:space="preserve">существует вполне определенная одно </w:t>
      </w:r>
      <w:r w:rsidRPr="008140E4">
        <w:rPr>
          <w:rFonts w:ascii="Times New Roman" w:hAnsi="Times New Roman"/>
          <w:sz w:val="28"/>
          <w:szCs w:val="28"/>
        </w:rPr>
        <w:t xml:space="preserve">злачная зависимость между его основными параметрами: давлением, объемом и температурой. Эта зависимость выражается аналитическим уравнением, которое называется уравнением состояния или </w:t>
      </w:r>
      <w:r w:rsidRPr="008140E4">
        <w:rPr>
          <w:rFonts w:ascii="Times New Roman" w:hAnsi="Times New Roman"/>
          <w:i/>
          <w:sz w:val="28"/>
          <w:szCs w:val="28"/>
        </w:rPr>
        <w:t xml:space="preserve">уравнением Клапейрона-Менделеева: </w:t>
      </w:r>
    </w:p>
    <w:p w:rsidR="005363AE" w:rsidRDefault="005363AE" w:rsidP="005363AE">
      <w:pPr>
        <w:pStyle w:val="a3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для </w:t>
      </w:r>
      <w:smartTag w:uri="urn:schemas-microsoft-com:office:smarttags" w:element="metricconverter">
        <w:smartTagPr>
          <w:attr w:name="ProductID" w:val="1 кг"/>
        </w:smartTagPr>
        <w:r w:rsidRPr="008140E4">
          <w:rPr>
            <w:rFonts w:ascii="Times New Roman" w:hAnsi="Times New Roman"/>
            <w:sz w:val="28"/>
            <w:szCs w:val="28"/>
          </w:rPr>
          <w:t>1 кг</w:t>
        </w:r>
      </w:smartTag>
      <w:r w:rsidRPr="008140E4">
        <w:rPr>
          <w:rFonts w:ascii="Times New Roman" w:hAnsi="Times New Roman"/>
          <w:sz w:val="28"/>
          <w:szCs w:val="28"/>
        </w:rPr>
        <w:t xml:space="preserve"> газа</w:t>
      </w:r>
      <w:r>
        <w:rPr>
          <w:rFonts w:ascii="Times New Roman" w:hAnsi="Times New Roman"/>
          <w:sz w:val="28"/>
          <w:szCs w:val="28"/>
        </w:rPr>
        <w:t>:</w:t>
      </w:r>
    </w:p>
    <w:p w:rsidR="005363AE" w:rsidRDefault="005363AE" w:rsidP="005363AE">
      <w:pPr>
        <w:pStyle w:val="a3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</w:t>
      </w:r>
      <w:r w:rsidRPr="008140E4">
        <w:rPr>
          <w:rFonts w:ascii="Times New Roman" w:hAnsi="Times New Roman"/>
          <w:sz w:val="28"/>
          <w:szCs w:val="28"/>
        </w:rPr>
        <w:t>PV = RT                                                               (</w:t>
      </w:r>
      <w:r>
        <w:rPr>
          <w:rFonts w:ascii="Times New Roman" w:hAnsi="Times New Roman"/>
          <w:sz w:val="28"/>
          <w:szCs w:val="28"/>
        </w:rPr>
        <w:t>1.</w:t>
      </w:r>
      <w:r w:rsidRPr="008140E4">
        <w:rPr>
          <w:rFonts w:ascii="Times New Roman" w:hAnsi="Times New Roman"/>
          <w:sz w:val="28"/>
          <w:szCs w:val="28"/>
        </w:rPr>
        <w:t>9)</w:t>
      </w:r>
    </w:p>
    <w:p w:rsidR="005363AE" w:rsidRDefault="005363AE" w:rsidP="005363AE">
      <w:pPr>
        <w:pStyle w:val="a3"/>
        <w:rPr>
          <w:rFonts w:ascii="Times New Roman" w:hAnsi="Times New Roman"/>
          <w:sz w:val="28"/>
          <w:szCs w:val="28"/>
        </w:rPr>
      </w:pPr>
    </w:p>
    <w:p w:rsidR="005363AE" w:rsidRDefault="005363AE" w:rsidP="005363AE">
      <w:pPr>
        <w:pStyle w:val="a3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для m кг газа</w:t>
      </w:r>
      <w:r>
        <w:rPr>
          <w:rFonts w:ascii="Times New Roman" w:hAnsi="Times New Roman"/>
          <w:sz w:val="28"/>
          <w:szCs w:val="28"/>
        </w:rPr>
        <w:t>:</w:t>
      </w:r>
    </w:p>
    <w:p w:rsidR="005363AE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</w:t>
      </w:r>
      <w:r w:rsidRPr="008140E4">
        <w:rPr>
          <w:rFonts w:ascii="Times New Roman" w:hAnsi="Times New Roman"/>
          <w:sz w:val="28"/>
          <w:szCs w:val="28"/>
        </w:rPr>
        <w:t xml:space="preserve">PV = </w:t>
      </w:r>
      <w:r w:rsidRPr="008140E4">
        <w:rPr>
          <w:rFonts w:ascii="Times New Roman" w:hAnsi="Times New Roman"/>
          <w:sz w:val="28"/>
          <w:szCs w:val="28"/>
          <w:lang w:val="en-US"/>
        </w:rPr>
        <w:t>m</w:t>
      </w:r>
      <w:r w:rsidRPr="008140E4">
        <w:rPr>
          <w:rFonts w:ascii="Times New Roman" w:hAnsi="Times New Roman"/>
          <w:sz w:val="28"/>
          <w:szCs w:val="28"/>
        </w:rPr>
        <w:t>RT                                                         (</w:t>
      </w:r>
      <w:r>
        <w:rPr>
          <w:rFonts w:ascii="Times New Roman" w:hAnsi="Times New Roman"/>
          <w:sz w:val="28"/>
          <w:szCs w:val="28"/>
        </w:rPr>
        <w:t>1.</w:t>
      </w:r>
      <w:r w:rsidRPr="008140E4">
        <w:rPr>
          <w:rFonts w:ascii="Times New Roman" w:hAnsi="Times New Roman"/>
          <w:sz w:val="28"/>
          <w:szCs w:val="28"/>
        </w:rPr>
        <w:t>10)</w:t>
      </w:r>
    </w:p>
    <w:p w:rsidR="005363AE" w:rsidRDefault="005363AE" w:rsidP="005363A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1 кмоля газа:</w:t>
      </w:r>
    </w:p>
    <w:p w:rsidR="005363AE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</w:t>
      </w:r>
      <w:r w:rsidRPr="008140E4">
        <w:rPr>
          <w:rFonts w:ascii="Times New Roman" w:hAnsi="Times New Roman"/>
          <w:sz w:val="28"/>
          <w:szCs w:val="28"/>
        </w:rPr>
        <w:t>PV</w:t>
      </w:r>
      <w:r w:rsidRPr="008140E4">
        <w:rPr>
          <w:rFonts w:ascii="Times New Roman" w:hAnsi="Times New Roman"/>
          <w:sz w:val="28"/>
          <w:szCs w:val="28"/>
          <w:vertAlign w:val="subscript"/>
        </w:rPr>
        <w:sym w:font="Symbol" w:char="F06D"/>
      </w:r>
      <w:r w:rsidRPr="008140E4">
        <w:rPr>
          <w:rFonts w:ascii="Times New Roman" w:hAnsi="Times New Roman"/>
          <w:sz w:val="28"/>
          <w:szCs w:val="28"/>
        </w:rPr>
        <w:t xml:space="preserve"> = </w:t>
      </w:r>
      <w:r w:rsidRPr="008140E4">
        <w:rPr>
          <w:rFonts w:ascii="Times New Roman" w:hAnsi="Times New Roman"/>
          <w:sz w:val="28"/>
          <w:szCs w:val="28"/>
        </w:rPr>
        <w:sym w:font="Symbol" w:char="F06D"/>
      </w:r>
      <w:r w:rsidRPr="008140E4">
        <w:rPr>
          <w:rFonts w:ascii="Times New Roman" w:hAnsi="Times New Roman"/>
          <w:sz w:val="28"/>
          <w:szCs w:val="28"/>
        </w:rPr>
        <w:t xml:space="preserve">RT       </w:t>
      </w:r>
      <w:r w:rsidRPr="008140E4">
        <w:rPr>
          <w:rFonts w:ascii="Times New Roman" w:hAnsi="Times New Roman"/>
          <w:b/>
          <w:sz w:val="28"/>
          <w:szCs w:val="28"/>
        </w:rPr>
        <w:t xml:space="preserve">  </w:t>
      </w:r>
      <w:r w:rsidRPr="008140E4">
        <w:rPr>
          <w:rFonts w:ascii="Times New Roman" w:hAnsi="Times New Roman"/>
          <w:sz w:val="28"/>
          <w:szCs w:val="28"/>
        </w:rPr>
        <w:t xml:space="preserve">                                             (</w:t>
      </w:r>
      <w:r>
        <w:rPr>
          <w:rFonts w:ascii="Times New Roman" w:hAnsi="Times New Roman"/>
          <w:sz w:val="28"/>
          <w:szCs w:val="28"/>
        </w:rPr>
        <w:t>1.</w:t>
      </w:r>
      <w:r w:rsidRPr="008140E4">
        <w:rPr>
          <w:rFonts w:ascii="Times New Roman" w:hAnsi="Times New Roman"/>
          <w:sz w:val="28"/>
          <w:szCs w:val="28"/>
        </w:rPr>
        <w:t>11)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где  P </w:t>
      </w:r>
      <w:r>
        <w:rPr>
          <w:rFonts w:ascii="Times New Roman" w:hAnsi="Times New Roman"/>
          <w:sz w:val="28"/>
          <w:szCs w:val="28"/>
        </w:rPr>
        <w:t>–</w:t>
      </w:r>
      <w:r w:rsidRPr="008140E4">
        <w:rPr>
          <w:rFonts w:ascii="Times New Roman" w:hAnsi="Times New Roman"/>
          <w:sz w:val="28"/>
          <w:szCs w:val="28"/>
        </w:rPr>
        <w:t xml:space="preserve"> давление газа, Па;</w:t>
      </w:r>
      <w:r w:rsidRPr="008140E4">
        <w:rPr>
          <w:rFonts w:ascii="Times New Roman" w:hAnsi="Times New Roman"/>
          <w:sz w:val="28"/>
          <w:szCs w:val="28"/>
        </w:rPr>
        <w:cr/>
        <w:t xml:space="preserve">V </w:t>
      </w:r>
      <w:r>
        <w:rPr>
          <w:rFonts w:ascii="Times New Roman" w:hAnsi="Times New Roman"/>
          <w:sz w:val="28"/>
          <w:szCs w:val="28"/>
        </w:rPr>
        <w:t>–</w:t>
      </w:r>
      <w:r w:rsidRPr="008140E4">
        <w:rPr>
          <w:rFonts w:ascii="Times New Roman" w:hAnsi="Times New Roman"/>
          <w:sz w:val="28"/>
          <w:szCs w:val="28"/>
        </w:rPr>
        <w:t xml:space="preserve"> объем газа, м</w:t>
      </w:r>
      <w:r w:rsidRPr="008140E4">
        <w:rPr>
          <w:rFonts w:ascii="Times New Roman" w:hAnsi="Times New Roman"/>
          <w:sz w:val="28"/>
          <w:szCs w:val="28"/>
          <w:vertAlign w:val="superscript"/>
        </w:rPr>
        <w:t>3</w:t>
      </w:r>
      <w:r w:rsidRPr="008140E4">
        <w:rPr>
          <w:rFonts w:ascii="Times New Roman" w:hAnsi="Times New Roman"/>
          <w:sz w:val="28"/>
          <w:szCs w:val="28"/>
        </w:rPr>
        <w:t>;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M </w:t>
      </w:r>
      <w:r>
        <w:rPr>
          <w:rFonts w:ascii="Times New Roman" w:hAnsi="Times New Roman"/>
          <w:sz w:val="28"/>
          <w:szCs w:val="28"/>
        </w:rPr>
        <w:t>–</w:t>
      </w:r>
      <w:r w:rsidRPr="008140E4">
        <w:rPr>
          <w:rFonts w:ascii="Times New Roman" w:hAnsi="Times New Roman"/>
          <w:sz w:val="28"/>
          <w:szCs w:val="28"/>
        </w:rPr>
        <w:t xml:space="preserve"> масса газа, кг;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sym w:font="Symbol" w:char="F06E"/>
      </w:r>
      <w:r w:rsidRPr="008140E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Pr="008140E4">
        <w:rPr>
          <w:rFonts w:ascii="Times New Roman" w:hAnsi="Times New Roman"/>
          <w:sz w:val="28"/>
          <w:szCs w:val="28"/>
        </w:rPr>
        <w:t xml:space="preserve"> удельный объем газа, м</w:t>
      </w:r>
      <w:r w:rsidRPr="008140E4">
        <w:rPr>
          <w:rFonts w:ascii="Times New Roman" w:hAnsi="Times New Roman"/>
          <w:sz w:val="28"/>
          <w:szCs w:val="28"/>
          <w:vertAlign w:val="superscript"/>
        </w:rPr>
        <w:t>3</w:t>
      </w:r>
      <w:r w:rsidRPr="008140E4">
        <w:rPr>
          <w:rFonts w:ascii="Times New Roman" w:hAnsi="Times New Roman"/>
          <w:sz w:val="28"/>
          <w:szCs w:val="28"/>
        </w:rPr>
        <w:t>/кг;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V</w:t>
      </w:r>
      <w:r w:rsidRPr="008140E4">
        <w:rPr>
          <w:rFonts w:ascii="Times New Roman" w:hAnsi="Times New Roman"/>
          <w:sz w:val="28"/>
          <w:szCs w:val="28"/>
        </w:rPr>
        <w:sym w:font="Symbol" w:char="F06D"/>
      </w:r>
      <w:r w:rsidRPr="008140E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Pr="008140E4">
        <w:rPr>
          <w:rFonts w:ascii="Times New Roman" w:hAnsi="Times New Roman"/>
          <w:sz w:val="28"/>
          <w:szCs w:val="28"/>
        </w:rPr>
        <w:t xml:space="preserve"> объем 1 кмоля газа, м</w:t>
      </w:r>
      <w:r w:rsidRPr="008140E4">
        <w:rPr>
          <w:rFonts w:ascii="Times New Roman" w:hAnsi="Times New Roman"/>
          <w:sz w:val="28"/>
          <w:szCs w:val="28"/>
          <w:vertAlign w:val="superscript"/>
        </w:rPr>
        <w:t>3</w:t>
      </w:r>
      <w:r w:rsidRPr="008140E4">
        <w:rPr>
          <w:rFonts w:ascii="Times New Roman" w:hAnsi="Times New Roman"/>
          <w:sz w:val="28"/>
          <w:szCs w:val="28"/>
        </w:rPr>
        <w:t>/кмоль;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R </w:t>
      </w:r>
      <w:r>
        <w:rPr>
          <w:rFonts w:ascii="Times New Roman" w:hAnsi="Times New Roman"/>
          <w:sz w:val="28"/>
          <w:szCs w:val="28"/>
        </w:rPr>
        <w:t>–</w:t>
      </w:r>
      <w:r w:rsidRPr="008140E4">
        <w:rPr>
          <w:rFonts w:ascii="Times New Roman" w:hAnsi="Times New Roman"/>
          <w:sz w:val="28"/>
          <w:szCs w:val="28"/>
        </w:rPr>
        <w:t xml:space="preserve"> газовая постоянная для </w:t>
      </w:r>
      <w:smartTag w:uri="urn:schemas-microsoft-com:office:smarttags" w:element="metricconverter">
        <w:smartTagPr>
          <w:attr w:name="ProductID" w:val="1 кг"/>
        </w:smartTagPr>
        <w:r w:rsidRPr="008140E4">
          <w:rPr>
            <w:rFonts w:ascii="Times New Roman" w:hAnsi="Times New Roman"/>
            <w:sz w:val="28"/>
            <w:szCs w:val="28"/>
          </w:rPr>
          <w:t>1 кг</w:t>
        </w:r>
      </w:smartTag>
      <w:r w:rsidRPr="008140E4">
        <w:rPr>
          <w:rFonts w:ascii="Times New Roman" w:hAnsi="Times New Roman"/>
          <w:sz w:val="28"/>
          <w:szCs w:val="28"/>
        </w:rPr>
        <w:t xml:space="preserve"> газа, Дж/кг</w:t>
      </w:r>
      <w:r w:rsidRPr="008140E4">
        <w:rPr>
          <w:rFonts w:ascii="Times New Roman" w:hAnsi="Times New Roman"/>
          <w:sz w:val="28"/>
          <w:szCs w:val="28"/>
          <w:vertAlign w:val="superscript"/>
        </w:rPr>
        <w:t>0</w:t>
      </w:r>
      <w:r w:rsidRPr="008140E4">
        <w:rPr>
          <w:rFonts w:ascii="Times New Roman" w:hAnsi="Times New Roman"/>
          <w:sz w:val="28"/>
          <w:szCs w:val="28"/>
        </w:rPr>
        <w:t xml:space="preserve">С 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sym w:font="Symbol" w:char="F06D"/>
      </w:r>
      <w:r w:rsidRPr="008140E4">
        <w:rPr>
          <w:rFonts w:ascii="Times New Roman" w:hAnsi="Times New Roman"/>
          <w:sz w:val="28"/>
          <w:szCs w:val="28"/>
        </w:rPr>
        <w:t xml:space="preserve">R </w:t>
      </w:r>
      <w:r>
        <w:rPr>
          <w:rFonts w:ascii="Times New Roman" w:hAnsi="Times New Roman"/>
          <w:sz w:val="28"/>
          <w:szCs w:val="28"/>
        </w:rPr>
        <w:t>–</w:t>
      </w:r>
      <w:r w:rsidRPr="008140E4">
        <w:rPr>
          <w:rFonts w:ascii="Times New Roman" w:hAnsi="Times New Roman"/>
          <w:sz w:val="28"/>
          <w:szCs w:val="28"/>
        </w:rPr>
        <w:t xml:space="preserve"> универсальная газовая постоянная 1 кмоля газа, Дж/кмоль</w:t>
      </w:r>
      <w:r w:rsidRPr="008140E4">
        <w:rPr>
          <w:rFonts w:ascii="Times New Roman" w:hAnsi="Times New Roman"/>
          <w:sz w:val="28"/>
          <w:szCs w:val="28"/>
          <w:vertAlign w:val="superscript"/>
        </w:rPr>
        <w:t>0</w:t>
      </w:r>
      <w:r w:rsidRPr="008140E4">
        <w:rPr>
          <w:rFonts w:ascii="Times New Roman" w:hAnsi="Times New Roman"/>
          <w:sz w:val="28"/>
          <w:szCs w:val="28"/>
        </w:rPr>
        <w:t>С.</w:t>
      </w:r>
    </w:p>
    <w:p w:rsidR="005363AE" w:rsidRPr="008140E4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Пример решения задачи</w:t>
      </w:r>
      <w:r>
        <w:rPr>
          <w:rFonts w:ascii="Times New Roman" w:hAnsi="Times New Roman"/>
          <w:sz w:val="28"/>
          <w:szCs w:val="28"/>
        </w:rPr>
        <w:t>: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В воздухоподогреватель парового котла подается вентилятором 130000 м</w:t>
      </w:r>
      <w:r w:rsidRPr="008140E4">
        <w:rPr>
          <w:rFonts w:ascii="Times New Roman" w:hAnsi="Times New Roman"/>
          <w:sz w:val="28"/>
          <w:szCs w:val="28"/>
          <w:vertAlign w:val="superscript"/>
        </w:rPr>
        <w:t>3</w:t>
      </w:r>
      <w:r w:rsidRPr="008140E4">
        <w:rPr>
          <w:rFonts w:ascii="Times New Roman" w:hAnsi="Times New Roman"/>
          <w:sz w:val="28"/>
          <w:szCs w:val="28"/>
        </w:rPr>
        <w:t>/ч воздуха при температуре 30</w:t>
      </w:r>
      <w:r w:rsidRPr="008140E4">
        <w:rPr>
          <w:rFonts w:ascii="Times New Roman" w:hAnsi="Times New Roman"/>
          <w:sz w:val="28"/>
          <w:szCs w:val="28"/>
          <w:vertAlign w:val="superscript"/>
        </w:rPr>
        <w:t>0</w:t>
      </w:r>
      <w:r w:rsidRPr="008140E4">
        <w:rPr>
          <w:rFonts w:ascii="Times New Roman" w:hAnsi="Times New Roman"/>
          <w:sz w:val="28"/>
          <w:szCs w:val="28"/>
        </w:rPr>
        <w:t xml:space="preserve">С. Определить </w:t>
      </w:r>
      <w:r>
        <w:rPr>
          <w:rFonts w:ascii="Times New Roman" w:hAnsi="Times New Roman"/>
          <w:sz w:val="28"/>
          <w:szCs w:val="28"/>
        </w:rPr>
        <w:t>объемный расход воздуха на выхо</w:t>
      </w:r>
      <w:r w:rsidRPr="008140E4">
        <w:rPr>
          <w:rFonts w:ascii="Times New Roman" w:hAnsi="Times New Roman"/>
          <w:sz w:val="28"/>
          <w:szCs w:val="28"/>
        </w:rPr>
        <w:t>де из пароперегревателя, если нагрев его производится до температуры 400</w:t>
      </w:r>
      <w:r w:rsidRPr="008140E4">
        <w:rPr>
          <w:rFonts w:ascii="Times New Roman" w:hAnsi="Times New Roman"/>
          <w:sz w:val="28"/>
          <w:szCs w:val="28"/>
          <w:vertAlign w:val="superscript"/>
        </w:rPr>
        <w:t>0</w:t>
      </w:r>
      <w:r w:rsidRPr="008140E4">
        <w:rPr>
          <w:rFonts w:ascii="Times New Roman" w:hAnsi="Times New Roman"/>
          <w:sz w:val="28"/>
          <w:szCs w:val="28"/>
        </w:rPr>
        <w:t>С при постоянном давлении.</w:t>
      </w:r>
      <w:r w:rsidRPr="008140E4">
        <w:rPr>
          <w:rFonts w:ascii="Times New Roman" w:hAnsi="Times New Roman"/>
          <w:sz w:val="28"/>
          <w:szCs w:val="28"/>
        </w:rPr>
        <w:tab/>
      </w:r>
    </w:p>
    <w:p w:rsidR="005363AE" w:rsidRPr="008140E4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Решение:</w:t>
      </w: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Из уравнения состояния PV=RT, зная начальные параметры - объем и температуру можно найти</w:t>
      </w: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63AE" w:rsidRDefault="005363AE" w:rsidP="005363AE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P</w:t>
      </w:r>
      <w:r w:rsidRPr="008140E4">
        <w:rPr>
          <w:rFonts w:ascii="Times New Roman" w:hAnsi="Times New Roman"/>
          <w:sz w:val="28"/>
          <w:szCs w:val="28"/>
          <w:vertAlign w:val="subscript"/>
        </w:rPr>
        <w:t xml:space="preserve">1 </w:t>
      </w:r>
      <w:r>
        <w:rPr>
          <w:rFonts w:ascii="Times New Roman" w:hAnsi="Times New Roman"/>
          <w:sz w:val="28"/>
          <w:szCs w:val="28"/>
        </w:rPr>
        <w:t>=</w:t>
      </w:r>
      <w:r w:rsidRPr="008140E4">
        <w:rPr>
          <w:rFonts w:ascii="Times New Roman" w:hAnsi="Times New Roman"/>
          <w:sz w:val="28"/>
          <w:szCs w:val="28"/>
          <w:lang w:val="en-US"/>
        </w:rPr>
        <w:t>RT</w:t>
      </w:r>
      <w:r w:rsidRPr="008140E4">
        <w:rPr>
          <w:rFonts w:ascii="Times New Roman" w:hAnsi="Times New Roman"/>
          <w:sz w:val="28"/>
          <w:szCs w:val="28"/>
          <w:vertAlign w:val="subscript"/>
        </w:rPr>
        <w:t>1</w:t>
      </w:r>
      <w:r w:rsidRPr="008140E4">
        <w:rPr>
          <w:rFonts w:ascii="Times New Roman" w:hAnsi="Times New Roman"/>
          <w:sz w:val="28"/>
          <w:szCs w:val="28"/>
        </w:rPr>
        <w:t>/</w:t>
      </w:r>
      <w:r w:rsidRPr="008140E4">
        <w:rPr>
          <w:rFonts w:ascii="Times New Roman" w:hAnsi="Times New Roman"/>
          <w:sz w:val="28"/>
          <w:szCs w:val="28"/>
          <w:lang w:val="en-US"/>
        </w:rPr>
        <w:t>V</w:t>
      </w:r>
      <w:r w:rsidRPr="008140E4">
        <w:rPr>
          <w:rFonts w:ascii="Times New Roman" w:hAnsi="Times New Roman"/>
          <w:sz w:val="28"/>
          <w:szCs w:val="28"/>
          <w:vertAlign w:val="subscript"/>
        </w:rPr>
        <w:t>1</w:t>
      </w:r>
      <w:r>
        <w:rPr>
          <w:rFonts w:ascii="Times New Roman" w:hAnsi="Times New Roman"/>
          <w:sz w:val="28"/>
          <w:szCs w:val="28"/>
        </w:rPr>
        <w:t>=</w:t>
      </w:r>
      <w:r w:rsidRPr="008140E4">
        <w:rPr>
          <w:rFonts w:ascii="Times New Roman" w:hAnsi="Times New Roman"/>
          <w:sz w:val="28"/>
          <w:szCs w:val="28"/>
        </w:rPr>
        <w:t>287</w:t>
      </w:r>
      <w:r>
        <w:rPr>
          <w:rFonts w:ascii="Times New Roman" w:hAnsi="Times New Roman"/>
          <w:sz w:val="28"/>
          <w:szCs w:val="28"/>
        </w:rPr>
        <w:t>×273+30)/130000=0,669</w:t>
      </w:r>
      <w:r w:rsidRPr="008140E4">
        <w:rPr>
          <w:rFonts w:ascii="Times New Roman" w:hAnsi="Times New Roman"/>
          <w:sz w:val="28"/>
          <w:szCs w:val="28"/>
        </w:rPr>
        <w:t>МПа</w:t>
      </w:r>
      <w:r w:rsidRPr="008140E4">
        <w:rPr>
          <w:rFonts w:ascii="Times New Roman" w:hAnsi="Times New Roman"/>
          <w:sz w:val="28"/>
          <w:szCs w:val="28"/>
        </w:rPr>
        <w:cr/>
      </w:r>
    </w:p>
    <w:p w:rsidR="005363AE" w:rsidRDefault="005363AE" w:rsidP="005363AE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P</w:t>
      </w:r>
      <w:r w:rsidRPr="008140E4">
        <w:rPr>
          <w:rFonts w:ascii="Times New Roman" w:hAnsi="Times New Roman"/>
          <w:sz w:val="28"/>
          <w:szCs w:val="28"/>
          <w:vertAlign w:val="subscript"/>
        </w:rPr>
        <w:t>1</w:t>
      </w:r>
      <w:r w:rsidRPr="008140E4">
        <w:rPr>
          <w:rFonts w:ascii="Times New Roman" w:hAnsi="Times New Roman"/>
          <w:sz w:val="28"/>
          <w:szCs w:val="28"/>
        </w:rPr>
        <w:t>=P</w:t>
      </w:r>
      <w:r w:rsidRPr="008140E4">
        <w:rPr>
          <w:rFonts w:ascii="Times New Roman" w:hAnsi="Times New Roman"/>
          <w:sz w:val="28"/>
          <w:szCs w:val="28"/>
          <w:vertAlign w:val="subscript"/>
        </w:rPr>
        <w:t>2</w:t>
      </w:r>
      <w:r w:rsidRPr="008140E4">
        <w:rPr>
          <w:rFonts w:ascii="Times New Roman" w:hAnsi="Times New Roman"/>
          <w:sz w:val="28"/>
          <w:szCs w:val="28"/>
        </w:rPr>
        <w:t>,  тогда V</w:t>
      </w:r>
      <w:r w:rsidRPr="008140E4">
        <w:rPr>
          <w:rFonts w:ascii="Times New Roman" w:hAnsi="Times New Roman"/>
          <w:sz w:val="28"/>
          <w:szCs w:val="28"/>
          <w:vertAlign w:val="subscript"/>
        </w:rPr>
        <w:t>2</w:t>
      </w:r>
      <w:r w:rsidRPr="008140E4">
        <w:rPr>
          <w:rFonts w:ascii="Times New Roman" w:hAnsi="Times New Roman"/>
          <w:sz w:val="28"/>
          <w:szCs w:val="28"/>
        </w:rPr>
        <w:t>=RT</w:t>
      </w:r>
      <w:r w:rsidRPr="008140E4">
        <w:rPr>
          <w:rFonts w:ascii="Times New Roman" w:hAnsi="Times New Roman"/>
          <w:sz w:val="28"/>
          <w:szCs w:val="28"/>
          <w:vertAlign w:val="subscript"/>
        </w:rPr>
        <w:t>2</w:t>
      </w:r>
      <w:r w:rsidRPr="008140E4">
        <w:rPr>
          <w:rFonts w:ascii="Times New Roman" w:hAnsi="Times New Roman"/>
          <w:sz w:val="28"/>
          <w:szCs w:val="28"/>
        </w:rPr>
        <w:t>/P</w:t>
      </w:r>
      <w:r w:rsidRPr="008140E4">
        <w:rPr>
          <w:rFonts w:ascii="Times New Roman" w:hAnsi="Times New Roman"/>
          <w:sz w:val="28"/>
          <w:szCs w:val="28"/>
          <w:vertAlign w:val="subscript"/>
        </w:rPr>
        <w:t>2</w:t>
      </w:r>
      <w:r w:rsidRPr="008140E4">
        <w:rPr>
          <w:rFonts w:ascii="Times New Roman" w:hAnsi="Times New Roman"/>
          <w:sz w:val="28"/>
          <w:szCs w:val="28"/>
        </w:rPr>
        <w:t>=287</w:t>
      </w:r>
      <w:r>
        <w:rPr>
          <w:rFonts w:ascii="Times New Roman" w:hAnsi="Times New Roman"/>
          <w:sz w:val="28"/>
          <w:szCs w:val="28"/>
        </w:rPr>
        <w:t>× (273+400)/0,669=</w:t>
      </w:r>
      <w:r w:rsidRPr="008140E4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88715,994</w:t>
      </w:r>
      <w:r w:rsidRPr="008140E4">
        <w:rPr>
          <w:rFonts w:ascii="Times New Roman" w:hAnsi="Times New Roman"/>
          <w:sz w:val="28"/>
          <w:szCs w:val="28"/>
        </w:rPr>
        <w:t>м</w:t>
      </w:r>
      <w:r w:rsidRPr="008140E4">
        <w:rPr>
          <w:rFonts w:ascii="Times New Roman" w:hAnsi="Times New Roman"/>
          <w:sz w:val="28"/>
          <w:szCs w:val="28"/>
          <w:vertAlign w:val="superscript"/>
        </w:rPr>
        <w:t>3</w:t>
      </w:r>
      <w:r w:rsidRPr="008140E4">
        <w:rPr>
          <w:rFonts w:ascii="Times New Roman" w:hAnsi="Times New Roman"/>
          <w:sz w:val="28"/>
          <w:szCs w:val="28"/>
        </w:rPr>
        <w:t>/ч</w:t>
      </w:r>
      <w:r w:rsidRPr="008140E4">
        <w:rPr>
          <w:rFonts w:ascii="Times New Roman" w:hAnsi="Times New Roman"/>
          <w:sz w:val="28"/>
          <w:szCs w:val="28"/>
        </w:rPr>
        <w:cr/>
      </w:r>
    </w:p>
    <w:p w:rsidR="005363AE" w:rsidRDefault="005363AE" w:rsidP="005363AE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5363AE" w:rsidRPr="008266B8" w:rsidRDefault="005363AE" w:rsidP="005363AE">
      <w:pPr>
        <w:pStyle w:val="a3"/>
        <w:ind w:firstLine="720"/>
        <w:jc w:val="center"/>
        <w:rPr>
          <w:rFonts w:ascii="Times New Roman" w:hAnsi="Times New Roman"/>
          <w:b/>
          <w:sz w:val="28"/>
          <w:szCs w:val="28"/>
        </w:rPr>
      </w:pPr>
      <w:r w:rsidRPr="008266B8">
        <w:rPr>
          <w:rFonts w:ascii="Times New Roman" w:hAnsi="Times New Roman"/>
          <w:b/>
          <w:sz w:val="28"/>
          <w:szCs w:val="28"/>
        </w:rPr>
        <w:t>1.2 Газовые смеси</w:t>
      </w:r>
    </w:p>
    <w:p w:rsidR="005363AE" w:rsidRPr="008140E4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Под </w:t>
      </w:r>
      <w:r w:rsidRPr="008140E4">
        <w:rPr>
          <w:rFonts w:ascii="Times New Roman" w:hAnsi="Times New Roman"/>
          <w:i/>
          <w:sz w:val="28"/>
          <w:szCs w:val="28"/>
        </w:rPr>
        <w:t>газовой смесью</w:t>
      </w:r>
      <w:r w:rsidRPr="008140E4">
        <w:rPr>
          <w:rFonts w:ascii="Times New Roman" w:hAnsi="Times New Roman"/>
          <w:sz w:val="28"/>
          <w:szCs w:val="28"/>
        </w:rPr>
        <w:t xml:space="preserve"> понимается смесь отдельных газов, не вступающих между собой ни в какие химические реакции. Состав газовой </w:t>
      </w:r>
      <w:r>
        <w:rPr>
          <w:rFonts w:ascii="Times New Roman" w:hAnsi="Times New Roman"/>
          <w:sz w:val="28"/>
          <w:szCs w:val="28"/>
        </w:rPr>
        <w:t>смеси опреде</w:t>
      </w:r>
      <w:r w:rsidRPr="008140E4">
        <w:rPr>
          <w:rFonts w:ascii="Times New Roman" w:hAnsi="Times New Roman"/>
          <w:sz w:val="28"/>
          <w:szCs w:val="28"/>
        </w:rPr>
        <w:t>ляется количеством каждого из газов, входящих в смесь, и может быть задан массовыми или объемными долями.</w:t>
      </w: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i/>
          <w:sz w:val="28"/>
          <w:szCs w:val="28"/>
        </w:rPr>
        <w:t>Массовая доля</w:t>
      </w:r>
      <w:r w:rsidRPr="008140E4">
        <w:rPr>
          <w:rFonts w:ascii="Times New Roman" w:hAnsi="Times New Roman"/>
          <w:sz w:val="28"/>
          <w:szCs w:val="28"/>
        </w:rPr>
        <w:t xml:space="preserve"> определяется отношени</w:t>
      </w:r>
      <w:r>
        <w:rPr>
          <w:rFonts w:ascii="Times New Roman" w:hAnsi="Times New Roman"/>
          <w:sz w:val="28"/>
          <w:szCs w:val="28"/>
        </w:rPr>
        <w:t>ем массы отдельного газа, входя</w:t>
      </w:r>
      <w:r w:rsidRPr="008140E4">
        <w:rPr>
          <w:rFonts w:ascii="Times New Roman" w:hAnsi="Times New Roman"/>
          <w:sz w:val="28"/>
          <w:szCs w:val="28"/>
        </w:rPr>
        <w:t>щего в смесь, к массе всей смеси: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  <w:lang w:val="en-US"/>
        </w:rPr>
      </w:pPr>
      <w:r w:rsidRPr="005363AE">
        <w:rPr>
          <w:rFonts w:ascii="Times New Roman" w:hAnsi="Times New Roman"/>
          <w:sz w:val="28"/>
          <w:szCs w:val="28"/>
        </w:rPr>
        <w:t xml:space="preserve">                      </w:t>
      </w:r>
      <w:r w:rsidRPr="008266B8">
        <w:rPr>
          <w:rFonts w:ascii="Times New Roman" w:hAnsi="Times New Roman"/>
          <w:sz w:val="28"/>
          <w:szCs w:val="28"/>
          <w:lang w:val="en-US"/>
        </w:rPr>
        <w:t>m</w:t>
      </w:r>
      <w:r w:rsidRPr="008266B8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1 </w:t>
      </w:r>
      <w:r w:rsidRPr="008266B8">
        <w:rPr>
          <w:rFonts w:ascii="Times New Roman" w:hAnsi="Times New Roman"/>
          <w:sz w:val="28"/>
          <w:szCs w:val="28"/>
          <w:lang w:val="en-US"/>
        </w:rPr>
        <w:t>= M</w:t>
      </w:r>
      <w:r w:rsidRPr="008266B8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1 </w:t>
      </w:r>
      <w:r w:rsidRPr="008266B8">
        <w:rPr>
          <w:rFonts w:ascii="Times New Roman" w:hAnsi="Times New Roman"/>
          <w:sz w:val="28"/>
          <w:szCs w:val="28"/>
          <w:lang w:val="en-US"/>
        </w:rPr>
        <w:t>/ M;    m</w:t>
      </w:r>
      <w:r w:rsidRPr="008266B8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2 </w:t>
      </w:r>
      <w:r w:rsidRPr="008266B8">
        <w:rPr>
          <w:rFonts w:ascii="Times New Roman" w:hAnsi="Times New Roman"/>
          <w:sz w:val="28"/>
          <w:szCs w:val="28"/>
          <w:lang w:val="en-US"/>
        </w:rPr>
        <w:t>= M</w:t>
      </w:r>
      <w:r w:rsidRPr="008266B8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2 </w:t>
      </w:r>
      <w:r w:rsidRPr="008266B8">
        <w:rPr>
          <w:rFonts w:ascii="Times New Roman" w:hAnsi="Times New Roman"/>
          <w:sz w:val="28"/>
          <w:szCs w:val="28"/>
          <w:lang w:val="en-US"/>
        </w:rPr>
        <w:t xml:space="preserve">/ M;  ......   </w:t>
      </w:r>
      <w:r w:rsidRPr="008140E4">
        <w:rPr>
          <w:rFonts w:ascii="Times New Roman" w:hAnsi="Times New Roman"/>
          <w:sz w:val="28"/>
          <w:szCs w:val="28"/>
          <w:lang w:val="en-US"/>
        </w:rPr>
        <w:t>m</w:t>
      </w:r>
      <w:r w:rsidRPr="008140E4">
        <w:rPr>
          <w:rFonts w:ascii="Times New Roman" w:hAnsi="Times New Roman"/>
          <w:sz w:val="28"/>
          <w:szCs w:val="28"/>
          <w:vertAlign w:val="subscript"/>
          <w:lang w:val="en-US"/>
        </w:rPr>
        <w:t>n</w:t>
      </w:r>
      <w:r w:rsidRPr="008140E4">
        <w:rPr>
          <w:rFonts w:ascii="Times New Roman" w:hAnsi="Times New Roman"/>
          <w:sz w:val="28"/>
          <w:szCs w:val="28"/>
          <w:lang w:val="en-US"/>
        </w:rPr>
        <w:t>=M</w:t>
      </w:r>
      <w:r w:rsidRPr="008140E4">
        <w:rPr>
          <w:rFonts w:ascii="Times New Roman" w:hAnsi="Times New Roman"/>
          <w:sz w:val="28"/>
          <w:szCs w:val="28"/>
          <w:vertAlign w:val="subscript"/>
          <w:lang w:val="en-US"/>
        </w:rPr>
        <w:t>n</w:t>
      </w:r>
      <w:r w:rsidRPr="008140E4">
        <w:rPr>
          <w:rFonts w:ascii="Times New Roman" w:hAnsi="Times New Roman"/>
          <w:sz w:val="28"/>
          <w:szCs w:val="28"/>
          <w:lang w:val="en-US"/>
        </w:rPr>
        <w:t xml:space="preserve"> / M,                        (</w:t>
      </w:r>
      <w:r w:rsidRPr="005363AE">
        <w:rPr>
          <w:rFonts w:ascii="Times New Roman" w:hAnsi="Times New Roman"/>
          <w:sz w:val="28"/>
          <w:szCs w:val="28"/>
          <w:lang w:val="en-US"/>
        </w:rPr>
        <w:t>1.</w:t>
      </w:r>
      <w:r w:rsidRPr="008140E4">
        <w:rPr>
          <w:rFonts w:ascii="Times New Roman" w:hAnsi="Times New Roman"/>
          <w:sz w:val="28"/>
          <w:szCs w:val="28"/>
          <w:lang w:val="en-US"/>
        </w:rPr>
        <w:t>12)</w:t>
      </w:r>
      <w:r w:rsidRPr="008140E4">
        <w:rPr>
          <w:rFonts w:ascii="Times New Roman" w:hAnsi="Times New Roman"/>
          <w:sz w:val="28"/>
          <w:szCs w:val="28"/>
          <w:lang w:val="en-US"/>
        </w:rPr>
        <w:cr/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где   M</w:t>
      </w:r>
      <w:r w:rsidRPr="008140E4">
        <w:rPr>
          <w:rFonts w:ascii="Times New Roman" w:hAnsi="Times New Roman"/>
          <w:sz w:val="28"/>
          <w:szCs w:val="28"/>
          <w:vertAlign w:val="subscript"/>
        </w:rPr>
        <w:t>1</w:t>
      </w:r>
      <w:r w:rsidRPr="008140E4">
        <w:rPr>
          <w:rFonts w:ascii="Times New Roman" w:hAnsi="Times New Roman"/>
          <w:sz w:val="28"/>
          <w:szCs w:val="28"/>
        </w:rPr>
        <w:t>, M</w:t>
      </w:r>
      <w:r w:rsidRPr="008140E4">
        <w:rPr>
          <w:rFonts w:ascii="Times New Roman" w:hAnsi="Times New Roman"/>
          <w:sz w:val="28"/>
          <w:szCs w:val="28"/>
          <w:vertAlign w:val="subscript"/>
        </w:rPr>
        <w:t>2</w:t>
      </w:r>
      <w:r w:rsidRPr="008140E4">
        <w:rPr>
          <w:rFonts w:ascii="Times New Roman" w:hAnsi="Times New Roman"/>
          <w:sz w:val="28"/>
          <w:szCs w:val="28"/>
        </w:rPr>
        <w:t>, .... M</w:t>
      </w:r>
      <w:r w:rsidRPr="008140E4">
        <w:rPr>
          <w:rFonts w:ascii="Times New Roman" w:hAnsi="Times New Roman"/>
          <w:sz w:val="28"/>
          <w:szCs w:val="28"/>
          <w:vertAlign w:val="subscript"/>
        </w:rPr>
        <w:t>n</w:t>
      </w:r>
      <w:r w:rsidRPr="008140E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Pr="008140E4">
        <w:rPr>
          <w:rFonts w:ascii="Times New Roman" w:hAnsi="Times New Roman"/>
          <w:sz w:val="28"/>
          <w:szCs w:val="28"/>
        </w:rPr>
        <w:t xml:space="preserve"> массы отдельных газов, кг;</w:t>
      </w:r>
      <w:r w:rsidRPr="008140E4">
        <w:rPr>
          <w:rFonts w:ascii="Times New Roman" w:hAnsi="Times New Roman"/>
          <w:sz w:val="28"/>
          <w:szCs w:val="28"/>
        </w:rPr>
        <w:cr/>
        <w:t>M - масса всей смеси, кг;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Приведенным (парциальным объемом) называется объем компонента газовой смеси, который он занимал бы не при парциальном давлении, а при давлении и температуре смеси.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i/>
          <w:sz w:val="28"/>
          <w:szCs w:val="28"/>
        </w:rPr>
        <w:lastRenderedPageBreak/>
        <w:t>Объемной долей</w:t>
      </w:r>
      <w:r w:rsidRPr="008140E4">
        <w:rPr>
          <w:rFonts w:ascii="Times New Roman" w:hAnsi="Times New Roman"/>
          <w:sz w:val="28"/>
          <w:szCs w:val="28"/>
        </w:rPr>
        <w:t xml:space="preserve"> называется отношение приведенного (парциального) объема компонента к объему всей смеси.</w:t>
      </w: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Объемной долей газа называют отношение объема каждого компонента, входящего в смесь, к объему всей газовой смеси при условии, что объем каждого компонента, отнесен к давлению и температуре смеси (приведенный объем):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  <w:lang w:val="en-US"/>
        </w:rPr>
      </w:pPr>
      <w:r w:rsidRPr="008140E4">
        <w:rPr>
          <w:rFonts w:ascii="Times New Roman" w:hAnsi="Times New Roman"/>
          <w:sz w:val="28"/>
          <w:szCs w:val="28"/>
        </w:rPr>
        <w:t xml:space="preserve">                           </w:t>
      </w:r>
      <w:r w:rsidRPr="008140E4">
        <w:rPr>
          <w:rFonts w:ascii="Times New Roman" w:hAnsi="Times New Roman"/>
          <w:sz w:val="28"/>
          <w:szCs w:val="28"/>
          <w:lang w:val="en-US"/>
        </w:rPr>
        <w:t>r</w:t>
      </w:r>
      <w:r w:rsidRPr="008140E4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1 </w:t>
      </w:r>
      <w:r w:rsidRPr="008140E4">
        <w:rPr>
          <w:rFonts w:ascii="Times New Roman" w:hAnsi="Times New Roman"/>
          <w:sz w:val="28"/>
          <w:szCs w:val="28"/>
          <w:lang w:val="en-US"/>
        </w:rPr>
        <w:t>= V</w:t>
      </w:r>
      <w:r w:rsidRPr="008140E4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1 </w:t>
      </w:r>
      <w:r w:rsidRPr="008140E4">
        <w:rPr>
          <w:rFonts w:ascii="Times New Roman" w:hAnsi="Times New Roman"/>
          <w:sz w:val="28"/>
          <w:szCs w:val="28"/>
          <w:lang w:val="en-US"/>
        </w:rPr>
        <w:t>/ V</w:t>
      </w:r>
      <w:r w:rsidRPr="008140E4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8140E4">
        <w:rPr>
          <w:rFonts w:ascii="Times New Roman" w:hAnsi="Times New Roman"/>
          <w:sz w:val="28"/>
          <w:szCs w:val="28"/>
          <w:lang w:val="en-US"/>
        </w:rPr>
        <w:t>;  r</w:t>
      </w:r>
      <w:r w:rsidRPr="008140E4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2 </w:t>
      </w:r>
      <w:r w:rsidRPr="008140E4">
        <w:rPr>
          <w:rFonts w:ascii="Times New Roman" w:hAnsi="Times New Roman"/>
          <w:sz w:val="28"/>
          <w:szCs w:val="28"/>
          <w:lang w:val="en-US"/>
        </w:rPr>
        <w:t>= V</w:t>
      </w:r>
      <w:r w:rsidRPr="008140E4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2 </w:t>
      </w:r>
      <w:r w:rsidRPr="008140E4">
        <w:rPr>
          <w:rFonts w:ascii="Times New Roman" w:hAnsi="Times New Roman"/>
          <w:sz w:val="28"/>
          <w:szCs w:val="28"/>
          <w:lang w:val="en-US"/>
        </w:rPr>
        <w:t>/ V; ...... r</w:t>
      </w:r>
      <w:r w:rsidRPr="008140E4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n </w:t>
      </w:r>
      <w:r w:rsidRPr="008140E4">
        <w:rPr>
          <w:rFonts w:ascii="Times New Roman" w:hAnsi="Times New Roman"/>
          <w:sz w:val="28"/>
          <w:szCs w:val="28"/>
          <w:lang w:val="en-US"/>
        </w:rPr>
        <w:t>= V</w:t>
      </w:r>
      <w:r w:rsidRPr="008140E4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n </w:t>
      </w:r>
      <w:r w:rsidRPr="008140E4">
        <w:rPr>
          <w:rFonts w:ascii="Times New Roman" w:hAnsi="Times New Roman"/>
          <w:sz w:val="28"/>
          <w:szCs w:val="28"/>
          <w:lang w:val="en-US"/>
        </w:rPr>
        <w:t>/ V,                         (</w:t>
      </w:r>
      <w:r w:rsidRPr="005F58B2">
        <w:rPr>
          <w:rFonts w:ascii="Times New Roman" w:hAnsi="Times New Roman"/>
          <w:sz w:val="28"/>
          <w:szCs w:val="28"/>
          <w:lang w:val="en-US"/>
        </w:rPr>
        <w:t>1.</w:t>
      </w:r>
      <w:r w:rsidRPr="008140E4">
        <w:rPr>
          <w:rFonts w:ascii="Times New Roman" w:hAnsi="Times New Roman"/>
          <w:sz w:val="28"/>
          <w:szCs w:val="28"/>
          <w:lang w:val="en-US"/>
        </w:rPr>
        <w:t>13)</w:t>
      </w:r>
    </w:p>
    <w:p w:rsidR="005363AE" w:rsidRPr="008140E4" w:rsidRDefault="005363AE" w:rsidP="005363AE">
      <w:pPr>
        <w:pStyle w:val="a3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  <w:lang w:val="en-US"/>
        </w:rPr>
        <w:cr/>
      </w:r>
      <w:r w:rsidRPr="008140E4">
        <w:rPr>
          <w:rFonts w:ascii="Times New Roman" w:hAnsi="Times New Roman"/>
          <w:sz w:val="28"/>
          <w:szCs w:val="28"/>
        </w:rPr>
        <w:t>где V</w:t>
      </w:r>
      <w:r w:rsidRPr="008140E4">
        <w:rPr>
          <w:rFonts w:ascii="Times New Roman" w:hAnsi="Times New Roman"/>
          <w:sz w:val="28"/>
          <w:szCs w:val="28"/>
          <w:vertAlign w:val="subscript"/>
        </w:rPr>
        <w:t>1</w:t>
      </w:r>
      <w:r w:rsidRPr="008140E4">
        <w:rPr>
          <w:rFonts w:ascii="Times New Roman" w:hAnsi="Times New Roman"/>
          <w:sz w:val="28"/>
          <w:szCs w:val="28"/>
        </w:rPr>
        <w:t>,V</w:t>
      </w:r>
      <w:r w:rsidRPr="008140E4">
        <w:rPr>
          <w:rFonts w:ascii="Times New Roman" w:hAnsi="Times New Roman"/>
          <w:sz w:val="28"/>
          <w:szCs w:val="28"/>
          <w:vertAlign w:val="subscript"/>
        </w:rPr>
        <w:t>2</w:t>
      </w:r>
      <w:r w:rsidRPr="008140E4">
        <w:rPr>
          <w:rFonts w:ascii="Times New Roman" w:hAnsi="Times New Roman"/>
          <w:sz w:val="28"/>
          <w:szCs w:val="28"/>
        </w:rPr>
        <w:t>,.....V</w:t>
      </w:r>
      <w:r w:rsidRPr="008140E4">
        <w:rPr>
          <w:rFonts w:ascii="Times New Roman" w:hAnsi="Times New Roman"/>
          <w:sz w:val="28"/>
          <w:szCs w:val="28"/>
          <w:vertAlign w:val="subscript"/>
        </w:rPr>
        <w:t>n</w:t>
      </w:r>
      <w:r>
        <w:rPr>
          <w:rFonts w:ascii="Times New Roman" w:hAnsi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– </w:t>
      </w:r>
      <w:r w:rsidRPr="008140E4">
        <w:rPr>
          <w:rFonts w:ascii="Times New Roman" w:hAnsi="Times New Roman"/>
          <w:sz w:val="28"/>
          <w:szCs w:val="28"/>
        </w:rPr>
        <w:t>приведенные объемы компонентов газов, входящих в смесь, м</w:t>
      </w:r>
      <w:r w:rsidRPr="008140E4">
        <w:rPr>
          <w:rFonts w:ascii="Times New Roman" w:hAnsi="Times New Roman"/>
          <w:sz w:val="28"/>
          <w:szCs w:val="28"/>
          <w:vertAlign w:val="superscript"/>
        </w:rPr>
        <w:t>3</w:t>
      </w:r>
      <w:r w:rsidRPr="008140E4">
        <w:rPr>
          <w:rFonts w:ascii="Times New Roman" w:hAnsi="Times New Roman"/>
          <w:sz w:val="28"/>
          <w:szCs w:val="28"/>
        </w:rPr>
        <w:t>;</w:t>
      </w:r>
    </w:p>
    <w:p w:rsidR="005363AE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</w:rPr>
        <w:t xml:space="preserve"> – </w:t>
      </w:r>
      <w:r w:rsidRPr="008140E4">
        <w:rPr>
          <w:rFonts w:ascii="Times New Roman" w:hAnsi="Times New Roman"/>
          <w:sz w:val="28"/>
          <w:szCs w:val="28"/>
        </w:rPr>
        <w:t>общий объем газовой смеси, м</w:t>
      </w:r>
      <w:r w:rsidRPr="008140E4"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>.</w:t>
      </w: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Газовую постоянную смеси газов (R</w:t>
      </w:r>
      <w:r w:rsidRPr="008140E4">
        <w:rPr>
          <w:rFonts w:ascii="Times New Roman" w:hAnsi="Times New Roman"/>
          <w:sz w:val="28"/>
          <w:szCs w:val="28"/>
          <w:vertAlign w:val="subscript"/>
        </w:rPr>
        <w:t>см</w:t>
      </w:r>
      <w:r w:rsidRPr="008140E4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можно выразить либо через газо</w:t>
      </w:r>
      <w:r w:rsidRPr="008140E4">
        <w:rPr>
          <w:rFonts w:ascii="Times New Roman" w:hAnsi="Times New Roman"/>
          <w:sz w:val="28"/>
          <w:szCs w:val="28"/>
        </w:rPr>
        <w:t>вые постоянные отдельных компонентов, вх</w:t>
      </w:r>
      <w:r>
        <w:rPr>
          <w:rFonts w:ascii="Times New Roman" w:hAnsi="Times New Roman"/>
          <w:sz w:val="28"/>
          <w:szCs w:val="28"/>
        </w:rPr>
        <w:t>одящих в смесь, либо через кажу</w:t>
      </w:r>
      <w:r w:rsidRPr="008140E4">
        <w:rPr>
          <w:rFonts w:ascii="Times New Roman" w:hAnsi="Times New Roman"/>
          <w:sz w:val="28"/>
          <w:szCs w:val="28"/>
        </w:rPr>
        <w:t>щуюся молекулярную массу смеси</w:t>
      </w:r>
      <w:r>
        <w:rPr>
          <w:rFonts w:ascii="Times New Roman" w:hAnsi="Times New Roman"/>
          <w:sz w:val="28"/>
          <w:szCs w:val="28"/>
        </w:rPr>
        <w:t xml:space="preserve">, </w:t>
      </w:r>
      <w:r w:rsidRPr="008140E4">
        <w:rPr>
          <w:rFonts w:ascii="Times New Roman" w:hAnsi="Times New Roman"/>
          <w:sz w:val="28"/>
          <w:szCs w:val="28"/>
        </w:rPr>
        <w:t>кДж/</w:t>
      </w:r>
      <w:r>
        <w:rPr>
          <w:rFonts w:ascii="Times New Roman" w:hAnsi="Times New Roman"/>
          <w:sz w:val="28"/>
          <w:szCs w:val="28"/>
        </w:rPr>
        <w:t>(</w:t>
      </w:r>
      <w:r w:rsidRPr="008140E4">
        <w:rPr>
          <w:rFonts w:ascii="Times New Roman" w:hAnsi="Times New Roman"/>
          <w:sz w:val="28"/>
          <w:szCs w:val="28"/>
        </w:rPr>
        <w:t>кг</w:t>
      </w:r>
      <w:r>
        <w:rPr>
          <w:rFonts w:ascii="Times New Roman" w:hAnsi="Times New Roman"/>
          <w:sz w:val="28"/>
          <w:szCs w:val="28"/>
        </w:rPr>
        <w:t>×</w:t>
      </w:r>
      <w:r w:rsidRPr="008140E4">
        <w:rPr>
          <w:rFonts w:ascii="Times New Roman" w:hAnsi="Times New Roman"/>
          <w:sz w:val="28"/>
          <w:szCs w:val="28"/>
          <w:vertAlign w:val="superscript"/>
        </w:rPr>
        <w:t>0</w:t>
      </w:r>
      <w:r w:rsidRPr="008140E4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)</w:t>
      </w:r>
      <w:r w:rsidRPr="008140E4">
        <w:rPr>
          <w:rFonts w:ascii="Times New Roman" w:hAnsi="Times New Roman"/>
          <w:sz w:val="28"/>
          <w:szCs w:val="28"/>
        </w:rPr>
        <w:t>: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                       </w:t>
      </w:r>
      <w:r>
        <w:rPr>
          <w:rFonts w:ascii="Times New Roman" w:hAnsi="Times New Roman"/>
          <w:sz w:val="28"/>
          <w:szCs w:val="28"/>
        </w:rPr>
        <w:t xml:space="preserve">          </w:t>
      </w:r>
      <w:r w:rsidRPr="008140E4">
        <w:rPr>
          <w:rFonts w:ascii="Times New Roman" w:hAnsi="Times New Roman"/>
          <w:sz w:val="28"/>
          <w:szCs w:val="28"/>
        </w:rPr>
        <w:t xml:space="preserve">        </w:t>
      </w:r>
      <w:r w:rsidRPr="008140E4">
        <w:rPr>
          <w:rFonts w:ascii="Times New Roman" w:hAnsi="Times New Roman"/>
          <w:sz w:val="28"/>
          <w:szCs w:val="28"/>
          <w:lang w:val="en-US"/>
        </w:rPr>
        <w:t>R</w:t>
      </w:r>
      <w:r w:rsidRPr="008140E4">
        <w:rPr>
          <w:rFonts w:ascii="Times New Roman" w:hAnsi="Times New Roman"/>
          <w:sz w:val="28"/>
          <w:szCs w:val="28"/>
          <w:vertAlign w:val="subscript"/>
        </w:rPr>
        <w:t>см</w:t>
      </w:r>
      <w:r w:rsidRPr="008140E4">
        <w:rPr>
          <w:rFonts w:ascii="Times New Roman" w:hAnsi="Times New Roman"/>
          <w:sz w:val="28"/>
          <w:szCs w:val="28"/>
        </w:rPr>
        <w:t>=</w:t>
      </w:r>
      <w:r w:rsidRPr="008140E4">
        <w:rPr>
          <w:rFonts w:ascii="Times New Roman" w:hAnsi="Times New Roman"/>
          <w:sz w:val="28"/>
          <w:szCs w:val="28"/>
        </w:rPr>
        <w:sym w:font="Symbol" w:char="F0E5"/>
      </w:r>
      <w:r w:rsidRPr="008140E4">
        <w:rPr>
          <w:rFonts w:ascii="Times New Roman" w:hAnsi="Times New Roman"/>
          <w:sz w:val="28"/>
          <w:szCs w:val="28"/>
        </w:rPr>
        <w:t xml:space="preserve"> </w:t>
      </w:r>
      <w:r w:rsidRPr="008140E4">
        <w:rPr>
          <w:rFonts w:ascii="Times New Roman" w:hAnsi="Times New Roman"/>
          <w:sz w:val="28"/>
          <w:szCs w:val="28"/>
          <w:lang w:val="en-US"/>
        </w:rPr>
        <w:t>m</w:t>
      </w:r>
      <w:r w:rsidRPr="008140E4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8266B8">
        <w:rPr>
          <w:rFonts w:ascii="Times New Roman" w:hAnsi="Times New Roman"/>
          <w:sz w:val="28"/>
          <w:szCs w:val="28"/>
        </w:rPr>
        <w:t>×</w:t>
      </w:r>
      <w:r w:rsidRPr="008140E4">
        <w:rPr>
          <w:rFonts w:ascii="Times New Roman" w:hAnsi="Times New Roman"/>
          <w:sz w:val="28"/>
          <w:szCs w:val="28"/>
          <w:lang w:val="en-US"/>
        </w:rPr>
        <w:t>R</w:t>
      </w:r>
      <w:r w:rsidRPr="008140E4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8140E4">
        <w:rPr>
          <w:rFonts w:ascii="Times New Roman" w:hAnsi="Times New Roman"/>
          <w:sz w:val="28"/>
          <w:szCs w:val="28"/>
        </w:rPr>
        <w:t xml:space="preserve">                                                      (</w:t>
      </w:r>
      <w:r>
        <w:rPr>
          <w:rFonts w:ascii="Times New Roman" w:hAnsi="Times New Roman"/>
          <w:sz w:val="28"/>
          <w:szCs w:val="28"/>
        </w:rPr>
        <w:t>1.</w:t>
      </w:r>
      <w:r w:rsidRPr="008140E4">
        <w:rPr>
          <w:rFonts w:ascii="Times New Roman" w:hAnsi="Times New Roman"/>
          <w:sz w:val="28"/>
          <w:szCs w:val="28"/>
        </w:rPr>
        <w:t>14)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Газовую постоянную смеси можно определить по известной молекулярной массе смеси: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</w:t>
      </w:r>
      <w:r w:rsidRPr="008140E4">
        <w:rPr>
          <w:rFonts w:ascii="Times New Roman" w:hAnsi="Times New Roman"/>
          <w:sz w:val="28"/>
          <w:szCs w:val="28"/>
          <w:lang w:val="en-US"/>
        </w:rPr>
        <w:t>R</w:t>
      </w:r>
      <w:r w:rsidRPr="008140E4">
        <w:rPr>
          <w:rFonts w:ascii="Times New Roman" w:hAnsi="Times New Roman"/>
          <w:sz w:val="28"/>
          <w:szCs w:val="28"/>
        </w:rPr>
        <w:t xml:space="preserve">=8314 / </w:t>
      </w:r>
      <w:r w:rsidRPr="008140E4">
        <w:rPr>
          <w:rFonts w:ascii="Times New Roman" w:hAnsi="Times New Roman"/>
          <w:sz w:val="28"/>
          <w:szCs w:val="28"/>
          <w:lang w:val="en-US"/>
        </w:rPr>
        <w:sym w:font="Symbol" w:char="F06D"/>
      </w:r>
      <w:r w:rsidRPr="008140E4">
        <w:rPr>
          <w:rFonts w:ascii="Times New Roman" w:hAnsi="Times New Roman"/>
          <w:sz w:val="28"/>
          <w:szCs w:val="28"/>
          <w:vertAlign w:val="subscript"/>
        </w:rPr>
        <w:t>см</w:t>
      </w:r>
      <w:r w:rsidRPr="008140E4">
        <w:rPr>
          <w:rFonts w:ascii="Times New Roman" w:hAnsi="Times New Roman"/>
          <w:sz w:val="28"/>
          <w:szCs w:val="28"/>
        </w:rPr>
        <w:t>,</w:t>
      </w:r>
      <w:r w:rsidRPr="008140E4">
        <w:rPr>
          <w:rFonts w:ascii="Times New Roman" w:hAnsi="Times New Roman"/>
          <w:sz w:val="28"/>
          <w:szCs w:val="28"/>
          <w:vertAlign w:val="subscript"/>
        </w:rPr>
        <w:t xml:space="preserve">                                                                    </w:t>
      </w:r>
      <w:r w:rsidRPr="008140E4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1.</w:t>
      </w:r>
      <w:r w:rsidRPr="008140E4">
        <w:rPr>
          <w:rFonts w:ascii="Times New Roman" w:hAnsi="Times New Roman"/>
          <w:sz w:val="28"/>
          <w:szCs w:val="28"/>
        </w:rPr>
        <w:t>15)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Молекулы газа создают давление на стенки сосуда, которое называется </w:t>
      </w:r>
      <w:r w:rsidRPr="008140E4">
        <w:rPr>
          <w:rFonts w:ascii="Times New Roman" w:hAnsi="Times New Roman"/>
          <w:i/>
          <w:sz w:val="28"/>
          <w:szCs w:val="28"/>
        </w:rPr>
        <w:t>парциальным.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i/>
          <w:sz w:val="28"/>
          <w:szCs w:val="28"/>
        </w:rPr>
        <w:t>Парциальное давление</w:t>
      </w:r>
      <w:r w:rsidRPr="008140E4">
        <w:rPr>
          <w:rFonts w:ascii="Times New Roman" w:hAnsi="Times New Roman"/>
          <w:sz w:val="28"/>
          <w:szCs w:val="28"/>
        </w:rPr>
        <w:t xml:space="preserve"> - это давление, </w:t>
      </w:r>
      <w:r>
        <w:rPr>
          <w:rFonts w:ascii="Times New Roman" w:hAnsi="Times New Roman"/>
          <w:sz w:val="28"/>
          <w:szCs w:val="28"/>
        </w:rPr>
        <w:t>которое имел бы каждый газ, вхо</w:t>
      </w:r>
      <w:r w:rsidRPr="008140E4">
        <w:rPr>
          <w:rFonts w:ascii="Times New Roman" w:hAnsi="Times New Roman"/>
          <w:sz w:val="28"/>
          <w:szCs w:val="28"/>
        </w:rPr>
        <w:t>дящий в состав смеси, если бы этот газ находился один в том же количестве, в том же объеме и при той же температуре, что и в смеси.</w:t>
      </w:r>
    </w:p>
    <w:p w:rsidR="005363AE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i/>
          <w:sz w:val="28"/>
          <w:szCs w:val="28"/>
        </w:rPr>
        <w:t>Закон Дальтона.</w:t>
      </w:r>
      <w:r w:rsidRPr="008140E4">
        <w:rPr>
          <w:rFonts w:ascii="Times New Roman" w:hAnsi="Times New Roman"/>
          <w:sz w:val="28"/>
          <w:szCs w:val="28"/>
        </w:rPr>
        <w:t xml:space="preserve"> Общее давление смеси газов равно сумме парциальных давлений отдельных газов, составляющих смесь:</w:t>
      </w:r>
    </w:p>
    <w:p w:rsidR="005363AE" w:rsidRPr="008140E4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5363AE" w:rsidRPr="008266B8" w:rsidRDefault="005363AE" w:rsidP="005363AE">
      <w:pPr>
        <w:pStyle w:val="a3"/>
        <w:ind w:firstLine="720"/>
        <w:jc w:val="center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                  </w:t>
      </w:r>
      <w:r w:rsidRPr="008140E4">
        <w:rPr>
          <w:rFonts w:ascii="Times New Roman" w:hAnsi="Times New Roman"/>
          <w:sz w:val="28"/>
          <w:szCs w:val="28"/>
          <w:lang w:val="en-US"/>
        </w:rPr>
        <w:t>P</w:t>
      </w:r>
      <w:r w:rsidRPr="008266B8">
        <w:rPr>
          <w:rFonts w:ascii="Times New Roman" w:hAnsi="Times New Roman"/>
          <w:sz w:val="28"/>
          <w:szCs w:val="28"/>
        </w:rPr>
        <w:t xml:space="preserve"> = </w:t>
      </w:r>
      <w:r w:rsidRPr="008140E4">
        <w:rPr>
          <w:rFonts w:ascii="Times New Roman" w:hAnsi="Times New Roman"/>
          <w:sz w:val="28"/>
          <w:szCs w:val="28"/>
          <w:lang w:val="en-US"/>
        </w:rPr>
        <w:t>P</w:t>
      </w:r>
      <w:r w:rsidRPr="008266B8">
        <w:rPr>
          <w:rFonts w:ascii="Times New Roman" w:hAnsi="Times New Roman"/>
          <w:sz w:val="28"/>
          <w:szCs w:val="28"/>
          <w:vertAlign w:val="subscript"/>
        </w:rPr>
        <w:t xml:space="preserve">1 </w:t>
      </w:r>
      <w:r w:rsidRPr="008266B8">
        <w:rPr>
          <w:rFonts w:ascii="Times New Roman" w:hAnsi="Times New Roman"/>
          <w:sz w:val="28"/>
          <w:szCs w:val="28"/>
        </w:rPr>
        <w:t xml:space="preserve">+ </w:t>
      </w:r>
      <w:r w:rsidRPr="008140E4">
        <w:rPr>
          <w:rFonts w:ascii="Times New Roman" w:hAnsi="Times New Roman"/>
          <w:sz w:val="28"/>
          <w:szCs w:val="28"/>
          <w:lang w:val="en-US"/>
        </w:rPr>
        <w:t>P</w:t>
      </w:r>
      <w:r w:rsidRPr="008266B8">
        <w:rPr>
          <w:rFonts w:ascii="Times New Roman" w:hAnsi="Times New Roman"/>
          <w:sz w:val="28"/>
          <w:szCs w:val="28"/>
          <w:vertAlign w:val="subscript"/>
        </w:rPr>
        <w:t xml:space="preserve">2 </w:t>
      </w:r>
      <w:r w:rsidRPr="008266B8">
        <w:rPr>
          <w:rFonts w:ascii="Times New Roman" w:hAnsi="Times New Roman"/>
          <w:sz w:val="28"/>
          <w:szCs w:val="28"/>
        </w:rPr>
        <w:t xml:space="preserve">+…….+ </w:t>
      </w:r>
      <w:r w:rsidRPr="008140E4">
        <w:rPr>
          <w:rFonts w:ascii="Times New Roman" w:hAnsi="Times New Roman"/>
          <w:sz w:val="28"/>
          <w:szCs w:val="28"/>
          <w:lang w:val="en-US"/>
        </w:rPr>
        <w:t>P</w:t>
      </w:r>
      <w:r w:rsidRPr="008140E4">
        <w:rPr>
          <w:rFonts w:ascii="Times New Roman" w:hAnsi="Times New Roman"/>
          <w:sz w:val="28"/>
          <w:szCs w:val="28"/>
          <w:vertAlign w:val="subscript"/>
          <w:lang w:val="en-US"/>
        </w:rPr>
        <w:t>n</w:t>
      </w:r>
      <w:r w:rsidRPr="008266B8">
        <w:rPr>
          <w:rFonts w:ascii="Times New Roman" w:hAnsi="Times New Roman"/>
          <w:sz w:val="28"/>
          <w:szCs w:val="28"/>
        </w:rPr>
        <w:t xml:space="preserve"> = </w:t>
      </w:r>
      <w:r w:rsidRPr="008140E4">
        <w:rPr>
          <w:rFonts w:ascii="Times New Roman" w:hAnsi="Times New Roman"/>
          <w:sz w:val="28"/>
          <w:szCs w:val="28"/>
          <w:lang w:val="en-US"/>
        </w:rPr>
        <w:sym w:font="Symbol" w:char="F0E5"/>
      </w:r>
      <w:r w:rsidRPr="008266B8">
        <w:rPr>
          <w:rFonts w:ascii="Times New Roman" w:hAnsi="Times New Roman"/>
          <w:sz w:val="28"/>
          <w:szCs w:val="28"/>
        </w:rPr>
        <w:t xml:space="preserve"> </w:t>
      </w:r>
      <w:r w:rsidRPr="008140E4">
        <w:rPr>
          <w:rFonts w:ascii="Times New Roman" w:hAnsi="Times New Roman"/>
          <w:sz w:val="28"/>
          <w:szCs w:val="28"/>
          <w:lang w:val="en-US"/>
        </w:rPr>
        <w:t>P</w:t>
      </w:r>
      <w:r w:rsidRPr="008140E4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8266B8">
        <w:rPr>
          <w:rFonts w:ascii="Times New Roman" w:hAnsi="Times New Roman"/>
          <w:sz w:val="28"/>
          <w:szCs w:val="28"/>
        </w:rPr>
        <w:t xml:space="preserve"> ,                                          (</w:t>
      </w:r>
      <w:r>
        <w:rPr>
          <w:rFonts w:ascii="Times New Roman" w:hAnsi="Times New Roman"/>
          <w:sz w:val="28"/>
          <w:szCs w:val="28"/>
        </w:rPr>
        <w:t>1.</w:t>
      </w:r>
      <w:r w:rsidRPr="008266B8">
        <w:rPr>
          <w:rFonts w:ascii="Times New Roman" w:hAnsi="Times New Roman"/>
          <w:sz w:val="28"/>
          <w:szCs w:val="28"/>
        </w:rPr>
        <w:t>16)</w:t>
      </w:r>
    </w:p>
    <w:p w:rsidR="005363AE" w:rsidRPr="008140E4" w:rsidRDefault="005363AE" w:rsidP="005363AE">
      <w:pPr>
        <w:pStyle w:val="a3"/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Парциальное давление можно определить через объемные и массовые доли.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Пример решения задачи</w:t>
      </w:r>
      <w:r>
        <w:rPr>
          <w:rFonts w:ascii="Times New Roman" w:hAnsi="Times New Roman"/>
          <w:sz w:val="28"/>
          <w:szCs w:val="28"/>
        </w:rPr>
        <w:t>: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Смесь газов состоит из водорода и окиси углерода. Массовая доля водорода </w:t>
      </w:r>
      <w:r w:rsidRPr="008140E4">
        <w:rPr>
          <w:rFonts w:ascii="Times New Roman" w:hAnsi="Times New Roman"/>
          <w:sz w:val="28"/>
          <w:szCs w:val="28"/>
          <w:lang w:val="en-US"/>
        </w:rPr>
        <w:t>m</w:t>
      </w:r>
      <w:r w:rsidRPr="008140E4">
        <w:rPr>
          <w:rFonts w:ascii="Times New Roman" w:hAnsi="Times New Roman"/>
          <w:sz w:val="28"/>
          <w:szCs w:val="28"/>
          <w:vertAlign w:val="subscript"/>
          <w:lang w:val="en-US"/>
        </w:rPr>
        <w:t>H</w:t>
      </w:r>
      <w:r w:rsidRPr="008140E4">
        <w:rPr>
          <w:rFonts w:ascii="Times New Roman" w:hAnsi="Times New Roman"/>
          <w:sz w:val="28"/>
          <w:szCs w:val="28"/>
          <w:vertAlign w:val="subscript"/>
        </w:rPr>
        <w:t>2</w:t>
      </w:r>
      <w:r w:rsidRPr="008140E4">
        <w:rPr>
          <w:rFonts w:ascii="Times New Roman" w:hAnsi="Times New Roman"/>
          <w:sz w:val="28"/>
          <w:szCs w:val="28"/>
        </w:rPr>
        <w:t>=6,62 %. Определить газовую постоянную смеси и ее удельный объем при нормальных условиях.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Решение: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Из уравнения (14)</w:t>
      </w:r>
    </w:p>
    <w:p w:rsidR="005363AE" w:rsidRPr="005363AE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8140E4">
        <w:rPr>
          <w:rFonts w:ascii="Times New Roman" w:hAnsi="Times New Roman"/>
          <w:sz w:val="28"/>
          <w:szCs w:val="28"/>
          <w:lang w:val="en-US"/>
        </w:rPr>
        <w:t>R</w:t>
      </w:r>
      <w:r w:rsidRPr="008266B8">
        <w:rPr>
          <w:rFonts w:ascii="Times New Roman" w:hAnsi="Times New Roman"/>
          <w:sz w:val="28"/>
          <w:szCs w:val="28"/>
          <w:vertAlign w:val="subscript"/>
        </w:rPr>
        <w:t>см</w:t>
      </w:r>
      <w:r w:rsidRPr="005363AE">
        <w:rPr>
          <w:rFonts w:ascii="Times New Roman" w:hAnsi="Times New Roman"/>
          <w:sz w:val="28"/>
          <w:szCs w:val="28"/>
        </w:rPr>
        <w:t>=</w:t>
      </w:r>
      <w:r w:rsidRPr="008140E4">
        <w:rPr>
          <w:rFonts w:ascii="Times New Roman" w:hAnsi="Times New Roman"/>
          <w:sz w:val="28"/>
          <w:szCs w:val="28"/>
        </w:rPr>
        <w:sym w:font="Symbol" w:char="F0E5"/>
      </w:r>
      <w:r w:rsidRPr="00F84A6A">
        <w:rPr>
          <w:rFonts w:ascii="Times New Roman" w:hAnsi="Times New Roman"/>
          <w:sz w:val="28"/>
          <w:szCs w:val="28"/>
          <w:lang w:val="en-US"/>
        </w:rPr>
        <w:t>m</w:t>
      </w:r>
      <w:r w:rsidRPr="00F84A6A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5363AE">
        <w:rPr>
          <w:rFonts w:ascii="Times New Roman" w:hAnsi="Times New Roman"/>
          <w:sz w:val="28"/>
          <w:szCs w:val="28"/>
        </w:rPr>
        <w:t>×</w:t>
      </w:r>
      <w:r w:rsidRPr="00F84A6A">
        <w:rPr>
          <w:rFonts w:ascii="Times New Roman" w:hAnsi="Times New Roman"/>
          <w:sz w:val="28"/>
          <w:szCs w:val="28"/>
          <w:lang w:val="en-US"/>
        </w:rPr>
        <w:t>R</w:t>
      </w:r>
      <w:r w:rsidRPr="00F84A6A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5363AE">
        <w:rPr>
          <w:rFonts w:ascii="Times New Roman" w:hAnsi="Times New Roman"/>
          <w:sz w:val="28"/>
          <w:szCs w:val="28"/>
        </w:rPr>
        <w:t>=</w:t>
      </w:r>
      <w:r w:rsidRPr="008140E4">
        <w:rPr>
          <w:rFonts w:ascii="Times New Roman" w:hAnsi="Times New Roman"/>
          <w:sz w:val="28"/>
          <w:szCs w:val="28"/>
          <w:lang w:val="en-US"/>
        </w:rPr>
        <w:t>m</w:t>
      </w:r>
      <w:r w:rsidRPr="005363AE">
        <w:rPr>
          <w:rFonts w:ascii="Times New Roman" w:hAnsi="Times New Roman"/>
          <w:sz w:val="28"/>
          <w:szCs w:val="28"/>
          <w:vertAlign w:val="subscript"/>
        </w:rPr>
        <w:t>1</w:t>
      </w:r>
      <w:r w:rsidRPr="008140E4">
        <w:rPr>
          <w:rFonts w:ascii="Times New Roman" w:hAnsi="Times New Roman"/>
          <w:sz w:val="28"/>
          <w:szCs w:val="28"/>
          <w:lang w:val="en-US"/>
        </w:rPr>
        <w:t>R</w:t>
      </w:r>
      <w:r w:rsidRPr="005363AE">
        <w:rPr>
          <w:rFonts w:ascii="Times New Roman" w:hAnsi="Times New Roman"/>
          <w:sz w:val="28"/>
          <w:szCs w:val="28"/>
          <w:vertAlign w:val="subscript"/>
        </w:rPr>
        <w:t>1</w:t>
      </w:r>
      <w:r w:rsidRPr="005363AE">
        <w:rPr>
          <w:rFonts w:ascii="Times New Roman" w:hAnsi="Times New Roman"/>
          <w:sz w:val="28"/>
          <w:szCs w:val="28"/>
        </w:rPr>
        <w:t>+</w:t>
      </w:r>
      <w:r w:rsidRPr="008140E4">
        <w:rPr>
          <w:rFonts w:ascii="Times New Roman" w:hAnsi="Times New Roman"/>
          <w:sz w:val="28"/>
          <w:szCs w:val="28"/>
          <w:lang w:val="en-US"/>
        </w:rPr>
        <w:t>m</w:t>
      </w:r>
      <w:r w:rsidRPr="005363AE">
        <w:rPr>
          <w:rFonts w:ascii="Times New Roman" w:hAnsi="Times New Roman"/>
          <w:sz w:val="28"/>
          <w:szCs w:val="28"/>
          <w:vertAlign w:val="subscript"/>
        </w:rPr>
        <w:t>2</w:t>
      </w:r>
      <w:r w:rsidRPr="008140E4">
        <w:rPr>
          <w:rFonts w:ascii="Times New Roman" w:hAnsi="Times New Roman"/>
          <w:sz w:val="28"/>
          <w:szCs w:val="28"/>
          <w:lang w:val="en-US"/>
        </w:rPr>
        <w:t>R</w:t>
      </w:r>
      <w:r w:rsidRPr="005363AE">
        <w:rPr>
          <w:rFonts w:ascii="Times New Roman" w:hAnsi="Times New Roman"/>
          <w:sz w:val="28"/>
          <w:szCs w:val="28"/>
          <w:vertAlign w:val="subscript"/>
        </w:rPr>
        <w:t>2</w:t>
      </w:r>
    </w:p>
    <w:p w:rsidR="005363AE" w:rsidRPr="005363AE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  <w:lang w:val="en-US"/>
        </w:rPr>
        <w:t>R</w:t>
      </w:r>
      <w:r w:rsidRPr="008266B8">
        <w:rPr>
          <w:rFonts w:ascii="Times New Roman" w:hAnsi="Times New Roman"/>
          <w:sz w:val="28"/>
          <w:szCs w:val="28"/>
          <w:vertAlign w:val="subscript"/>
        </w:rPr>
        <w:t>см</w:t>
      </w:r>
      <w:r w:rsidRPr="008140E4">
        <w:rPr>
          <w:rFonts w:ascii="Times New Roman" w:hAnsi="Times New Roman"/>
          <w:sz w:val="28"/>
          <w:szCs w:val="28"/>
        </w:rPr>
        <w:t>=0,0667</w:t>
      </w:r>
      <w:r w:rsidRPr="008266B8">
        <w:rPr>
          <w:rFonts w:ascii="Times New Roman" w:hAnsi="Times New Roman"/>
          <w:sz w:val="28"/>
          <w:szCs w:val="28"/>
        </w:rPr>
        <w:t>×</w:t>
      </w:r>
      <w:r w:rsidRPr="008140E4">
        <w:rPr>
          <w:rFonts w:ascii="Times New Roman" w:hAnsi="Times New Roman"/>
          <w:sz w:val="28"/>
          <w:szCs w:val="28"/>
        </w:rPr>
        <w:t>4124+0,9333</w:t>
      </w:r>
      <w:r w:rsidRPr="008266B8">
        <w:rPr>
          <w:rFonts w:ascii="Times New Roman" w:hAnsi="Times New Roman"/>
          <w:sz w:val="28"/>
          <w:szCs w:val="28"/>
        </w:rPr>
        <w:t>×</w:t>
      </w:r>
      <w:r w:rsidRPr="008140E4">
        <w:rPr>
          <w:rFonts w:ascii="Times New Roman" w:hAnsi="Times New Roman"/>
          <w:sz w:val="28"/>
          <w:szCs w:val="28"/>
        </w:rPr>
        <w:t xml:space="preserve">296,8=552 </w:t>
      </w:r>
      <w:r>
        <w:rPr>
          <w:rFonts w:ascii="Times New Roman" w:hAnsi="Times New Roman"/>
          <w:sz w:val="28"/>
          <w:szCs w:val="28"/>
        </w:rPr>
        <w:t>(</w:t>
      </w:r>
      <w:r w:rsidRPr="008140E4">
        <w:rPr>
          <w:rFonts w:ascii="Times New Roman" w:hAnsi="Times New Roman"/>
          <w:sz w:val="28"/>
          <w:szCs w:val="28"/>
        </w:rPr>
        <w:t>кДж/</w:t>
      </w:r>
      <w:r>
        <w:rPr>
          <w:rFonts w:ascii="Times New Roman" w:hAnsi="Times New Roman"/>
          <w:sz w:val="28"/>
          <w:szCs w:val="28"/>
        </w:rPr>
        <w:t>(</w:t>
      </w:r>
      <w:r w:rsidRPr="008140E4">
        <w:rPr>
          <w:rFonts w:ascii="Times New Roman" w:hAnsi="Times New Roman"/>
          <w:sz w:val="28"/>
          <w:szCs w:val="28"/>
        </w:rPr>
        <w:t>кг</w:t>
      </w:r>
      <w:r>
        <w:rPr>
          <w:rFonts w:ascii="Times New Roman" w:hAnsi="Times New Roman"/>
          <w:sz w:val="28"/>
          <w:szCs w:val="28"/>
        </w:rPr>
        <w:t>×</w:t>
      </w:r>
      <w:r w:rsidRPr="008140E4">
        <w:rPr>
          <w:rFonts w:ascii="Times New Roman" w:hAnsi="Times New Roman"/>
          <w:sz w:val="28"/>
          <w:szCs w:val="28"/>
          <w:vertAlign w:val="superscript"/>
        </w:rPr>
        <w:t>0</w:t>
      </w:r>
      <w:r w:rsidRPr="008140E4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))</w:t>
      </w:r>
    </w:p>
    <w:p w:rsidR="005363AE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363AE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Удельный объем газовой смеси най</w:t>
      </w:r>
      <w:r>
        <w:rPr>
          <w:rFonts w:ascii="Times New Roman" w:hAnsi="Times New Roman"/>
          <w:sz w:val="28"/>
          <w:szCs w:val="28"/>
        </w:rPr>
        <w:t>дем из характеристического уравнения: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ab/>
      </w:r>
      <w:r w:rsidRPr="008140E4">
        <w:rPr>
          <w:rFonts w:ascii="Times New Roman" w:hAnsi="Times New Roman"/>
          <w:sz w:val="28"/>
          <w:szCs w:val="28"/>
          <w:lang w:val="en-US"/>
        </w:rPr>
        <w:t>P</w:t>
      </w:r>
      <w:r w:rsidRPr="008140E4">
        <w:rPr>
          <w:rFonts w:ascii="Times New Roman" w:hAnsi="Times New Roman"/>
          <w:sz w:val="28"/>
          <w:szCs w:val="28"/>
          <w:lang w:val="en-US"/>
        </w:rPr>
        <w:sym w:font="Symbol" w:char="F06E"/>
      </w:r>
      <w:r w:rsidRPr="008140E4">
        <w:rPr>
          <w:rFonts w:ascii="Times New Roman" w:hAnsi="Times New Roman"/>
          <w:sz w:val="28"/>
          <w:szCs w:val="28"/>
        </w:rPr>
        <w:t xml:space="preserve"> = </w:t>
      </w:r>
      <w:r w:rsidRPr="008140E4">
        <w:rPr>
          <w:rFonts w:ascii="Times New Roman" w:hAnsi="Times New Roman"/>
          <w:sz w:val="28"/>
          <w:szCs w:val="28"/>
          <w:lang w:val="en-US"/>
        </w:rPr>
        <w:t>RT</w:t>
      </w:r>
      <w:r w:rsidRPr="008140E4">
        <w:rPr>
          <w:rFonts w:ascii="Times New Roman" w:hAnsi="Times New Roman"/>
          <w:sz w:val="28"/>
          <w:szCs w:val="28"/>
        </w:rPr>
        <w:t xml:space="preserve">, отсюда  </w:t>
      </w:r>
      <w:r w:rsidRPr="008140E4">
        <w:rPr>
          <w:rFonts w:ascii="Times New Roman" w:hAnsi="Times New Roman"/>
          <w:sz w:val="28"/>
          <w:szCs w:val="28"/>
          <w:lang w:val="en-US"/>
        </w:rPr>
        <w:sym w:font="Symbol" w:char="F06E"/>
      </w:r>
      <w:r w:rsidRPr="008140E4">
        <w:rPr>
          <w:rFonts w:ascii="Times New Roman" w:hAnsi="Times New Roman"/>
          <w:sz w:val="28"/>
          <w:szCs w:val="28"/>
          <w:vertAlign w:val="subscript"/>
        </w:rPr>
        <w:t>н</w:t>
      </w:r>
      <w:r>
        <w:rPr>
          <w:rFonts w:ascii="Times New Roman" w:hAnsi="Times New Roman"/>
          <w:sz w:val="28"/>
          <w:szCs w:val="28"/>
        </w:rPr>
        <w:t>=</w:t>
      </w:r>
      <w:r w:rsidRPr="008140E4">
        <w:rPr>
          <w:rFonts w:ascii="Times New Roman" w:hAnsi="Times New Roman"/>
          <w:sz w:val="28"/>
          <w:szCs w:val="28"/>
          <w:lang w:val="en-US"/>
        </w:rPr>
        <w:t>RT</w:t>
      </w:r>
      <w:r w:rsidRPr="008140E4">
        <w:rPr>
          <w:rFonts w:ascii="Times New Roman" w:hAnsi="Times New Roman"/>
          <w:sz w:val="28"/>
          <w:szCs w:val="28"/>
          <w:vertAlign w:val="subscript"/>
        </w:rPr>
        <w:t xml:space="preserve">н </w:t>
      </w:r>
      <w:r>
        <w:rPr>
          <w:rFonts w:ascii="Times New Roman" w:hAnsi="Times New Roman"/>
          <w:sz w:val="28"/>
          <w:szCs w:val="28"/>
        </w:rPr>
        <w:t>/</w:t>
      </w:r>
      <w:r w:rsidRPr="008140E4">
        <w:rPr>
          <w:rFonts w:ascii="Times New Roman" w:hAnsi="Times New Roman"/>
          <w:sz w:val="28"/>
          <w:szCs w:val="28"/>
          <w:lang w:val="en-US"/>
        </w:rPr>
        <w:t>P</w:t>
      </w:r>
      <w:r w:rsidRPr="008140E4">
        <w:rPr>
          <w:rFonts w:ascii="Times New Roman" w:hAnsi="Times New Roman"/>
          <w:sz w:val="28"/>
          <w:szCs w:val="28"/>
          <w:vertAlign w:val="subscript"/>
        </w:rPr>
        <w:t>н</w:t>
      </w:r>
      <w:r w:rsidRPr="008140E4">
        <w:rPr>
          <w:rFonts w:ascii="Times New Roman" w:hAnsi="Times New Roman"/>
          <w:sz w:val="28"/>
          <w:szCs w:val="28"/>
        </w:rPr>
        <w:t>= 552</w:t>
      </w:r>
      <w:r w:rsidRPr="008266B8">
        <w:rPr>
          <w:rFonts w:ascii="Times New Roman" w:hAnsi="Times New Roman"/>
          <w:sz w:val="28"/>
          <w:szCs w:val="28"/>
        </w:rPr>
        <w:t>×</w:t>
      </w:r>
      <w:r>
        <w:rPr>
          <w:rFonts w:ascii="Times New Roman" w:hAnsi="Times New Roman"/>
          <w:sz w:val="28"/>
          <w:szCs w:val="28"/>
        </w:rPr>
        <w:t>273/</w:t>
      </w:r>
      <w:r w:rsidRPr="008140E4">
        <w:rPr>
          <w:rFonts w:ascii="Times New Roman" w:hAnsi="Times New Roman"/>
          <w:sz w:val="28"/>
          <w:szCs w:val="28"/>
        </w:rPr>
        <w:t>1,0133</w:t>
      </w:r>
      <w:r w:rsidRPr="008266B8">
        <w:rPr>
          <w:rFonts w:ascii="Times New Roman" w:hAnsi="Times New Roman"/>
          <w:sz w:val="28"/>
          <w:szCs w:val="28"/>
        </w:rPr>
        <w:t>×</w:t>
      </w:r>
      <w:r w:rsidRPr="008140E4">
        <w:rPr>
          <w:rFonts w:ascii="Times New Roman" w:hAnsi="Times New Roman"/>
          <w:sz w:val="28"/>
          <w:szCs w:val="28"/>
        </w:rPr>
        <w:t>10</w:t>
      </w:r>
      <w:r w:rsidRPr="008140E4">
        <w:rPr>
          <w:rFonts w:ascii="Times New Roman" w:hAnsi="Times New Roman"/>
          <w:sz w:val="28"/>
          <w:szCs w:val="28"/>
          <w:vertAlign w:val="superscript"/>
        </w:rPr>
        <w:t>-5</w:t>
      </w:r>
      <w:r>
        <w:rPr>
          <w:rFonts w:ascii="Times New Roman" w:hAnsi="Times New Roman"/>
          <w:sz w:val="28"/>
          <w:szCs w:val="28"/>
        </w:rPr>
        <w:t>=1,49</w:t>
      </w:r>
      <w:r w:rsidRPr="008140E4">
        <w:rPr>
          <w:rFonts w:ascii="Times New Roman" w:hAnsi="Times New Roman"/>
          <w:sz w:val="28"/>
          <w:szCs w:val="28"/>
        </w:rPr>
        <w:t>м</w:t>
      </w:r>
      <w:r w:rsidRPr="008140E4">
        <w:rPr>
          <w:rFonts w:ascii="Times New Roman" w:hAnsi="Times New Roman"/>
          <w:sz w:val="28"/>
          <w:szCs w:val="28"/>
          <w:vertAlign w:val="superscript"/>
        </w:rPr>
        <w:t>3</w:t>
      </w:r>
      <w:r w:rsidRPr="008140E4">
        <w:rPr>
          <w:rFonts w:ascii="Times New Roman" w:hAnsi="Times New Roman"/>
          <w:sz w:val="28"/>
          <w:szCs w:val="28"/>
        </w:rPr>
        <w:t>/кг</w:t>
      </w:r>
    </w:p>
    <w:p w:rsidR="005363AE" w:rsidRPr="00E81268" w:rsidRDefault="005363AE" w:rsidP="005363AE">
      <w:pPr>
        <w:pStyle w:val="a3"/>
        <w:ind w:firstLine="720"/>
        <w:jc w:val="center"/>
        <w:rPr>
          <w:rFonts w:ascii="Times New Roman" w:hAnsi="Times New Roman"/>
          <w:b/>
          <w:sz w:val="28"/>
          <w:szCs w:val="28"/>
        </w:rPr>
      </w:pPr>
      <w:r w:rsidRPr="00E81268">
        <w:rPr>
          <w:rFonts w:ascii="Times New Roman" w:hAnsi="Times New Roman"/>
          <w:b/>
          <w:sz w:val="28"/>
          <w:szCs w:val="28"/>
        </w:rPr>
        <w:t>1.3 Первый закон термодинамики</w:t>
      </w:r>
    </w:p>
    <w:p w:rsidR="005363AE" w:rsidRPr="008140E4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Первый закон термодинамики являет</w:t>
      </w:r>
      <w:r>
        <w:rPr>
          <w:rFonts w:ascii="Times New Roman" w:hAnsi="Times New Roman"/>
          <w:sz w:val="28"/>
          <w:szCs w:val="28"/>
        </w:rPr>
        <w:t>ся частным случаем всеобщего за</w:t>
      </w:r>
      <w:r w:rsidRPr="008140E4">
        <w:rPr>
          <w:rFonts w:ascii="Times New Roman" w:hAnsi="Times New Roman"/>
          <w:sz w:val="28"/>
          <w:szCs w:val="28"/>
        </w:rPr>
        <w:t>кона сохранения и превращения энергии применительно к тепловым явлениям, протекающим в термодинамических системах.</w:t>
      </w: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Закон превращения и сохранения энергии гласит, что в изолированной системе сумма всех видов энергии являет</w:t>
      </w:r>
      <w:r>
        <w:rPr>
          <w:rFonts w:ascii="Times New Roman" w:hAnsi="Times New Roman"/>
          <w:sz w:val="28"/>
          <w:szCs w:val="28"/>
        </w:rPr>
        <w:t>ся величиной постоянной. Матема</w:t>
      </w:r>
      <w:r w:rsidRPr="008140E4">
        <w:rPr>
          <w:rFonts w:ascii="Times New Roman" w:hAnsi="Times New Roman"/>
          <w:sz w:val="28"/>
          <w:szCs w:val="28"/>
        </w:rPr>
        <w:t>тически он может быть выражен следующим образом: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                                                     Q = L,                                                     (</w:t>
      </w:r>
      <w:r>
        <w:rPr>
          <w:rFonts w:ascii="Times New Roman" w:hAnsi="Times New Roman"/>
          <w:sz w:val="28"/>
          <w:szCs w:val="28"/>
        </w:rPr>
        <w:t>1.</w:t>
      </w:r>
      <w:r w:rsidRPr="008140E4">
        <w:rPr>
          <w:rFonts w:ascii="Times New Roman" w:hAnsi="Times New Roman"/>
          <w:sz w:val="28"/>
          <w:szCs w:val="28"/>
        </w:rPr>
        <w:t>17)</w:t>
      </w:r>
    </w:p>
    <w:p w:rsidR="005363AE" w:rsidRPr="008140E4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w:r w:rsidRPr="008140E4">
        <w:rPr>
          <w:rFonts w:ascii="Times New Roman" w:hAnsi="Times New Roman"/>
          <w:sz w:val="28"/>
          <w:szCs w:val="28"/>
        </w:rPr>
        <w:t>Q</w:t>
      </w:r>
      <w:r>
        <w:rPr>
          <w:rFonts w:ascii="Times New Roman" w:hAnsi="Times New Roman"/>
          <w:sz w:val="28"/>
          <w:szCs w:val="28"/>
        </w:rPr>
        <w:t xml:space="preserve"> – </w:t>
      </w:r>
      <w:r w:rsidRPr="008140E4">
        <w:rPr>
          <w:rFonts w:ascii="Times New Roman" w:hAnsi="Times New Roman"/>
          <w:sz w:val="28"/>
          <w:szCs w:val="28"/>
        </w:rPr>
        <w:t>количество тепла, превращенного в работу, Дж;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L</w:t>
      </w:r>
      <w:r>
        <w:rPr>
          <w:rFonts w:ascii="Times New Roman" w:hAnsi="Times New Roman"/>
          <w:sz w:val="28"/>
          <w:szCs w:val="28"/>
        </w:rPr>
        <w:t xml:space="preserve"> – </w:t>
      </w:r>
      <w:r w:rsidRPr="008140E4">
        <w:rPr>
          <w:rFonts w:ascii="Times New Roman" w:hAnsi="Times New Roman"/>
          <w:sz w:val="28"/>
          <w:szCs w:val="28"/>
        </w:rPr>
        <w:t>работа, полученная за счет тепла Q, Дж.</w:t>
      </w:r>
    </w:p>
    <w:p w:rsidR="005363AE" w:rsidRPr="008140E4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Первый закон термодинамики в аналитической форме имеет вид:</w:t>
      </w:r>
    </w:p>
    <w:p w:rsidR="005363AE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363AE" w:rsidRPr="005363AE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                                                 </w:t>
      </w:r>
      <w:r w:rsidRPr="008140E4">
        <w:rPr>
          <w:rFonts w:ascii="Times New Roman" w:hAnsi="Times New Roman"/>
          <w:sz w:val="28"/>
          <w:szCs w:val="28"/>
          <w:lang w:val="en-US"/>
        </w:rPr>
        <w:t>dQ</w:t>
      </w:r>
      <w:r w:rsidRPr="005363AE">
        <w:rPr>
          <w:rFonts w:ascii="Times New Roman" w:hAnsi="Times New Roman"/>
          <w:sz w:val="28"/>
          <w:szCs w:val="28"/>
        </w:rPr>
        <w:t xml:space="preserve"> = </w:t>
      </w:r>
      <w:r w:rsidRPr="008140E4">
        <w:rPr>
          <w:rFonts w:ascii="Times New Roman" w:hAnsi="Times New Roman"/>
          <w:sz w:val="28"/>
          <w:szCs w:val="28"/>
          <w:lang w:val="en-US"/>
        </w:rPr>
        <w:t>dU</w:t>
      </w:r>
      <w:r w:rsidRPr="005363AE">
        <w:rPr>
          <w:rFonts w:ascii="Times New Roman" w:hAnsi="Times New Roman"/>
          <w:sz w:val="28"/>
          <w:szCs w:val="28"/>
        </w:rPr>
        <w:t xml:space="preserve"> + </w:t>
      </w:r>
      <w:r w:rsidRPr="008140E4">
        <w:rPr>
          <w:rFonts w:ascii="Times New Roman" w:hAnsi="Times New Roman"/>
          <w:sz w:val="28"/>
          <w:szCs w:val="28"/>
          <w:lang w:val="en-US"/>
        </w:rPr>
        <w:t>dL</w:t>
      </w:r>
      <w:r w:rsidRPr="005363AE">
        <w:rPr>
          <w:rFonts w:ascii="Times New Roman" w:hAnsi="Times New Roman"/>
          <w:sz w:val="28"/>
          <w:szCs w:val="28"/>
        </w:rPr>
        <w:t>,                                         (</w:t>
      </w:r>
      <w:r>
        <w:rPr>
          <w:rFonts w:ascii="Times New Roman" w:hAnsi="Times New Roman"/>
          <w:sz w:val="28"/>
          <w:szCs w:val="28"/>
        </w:rPr>
        <w:t>1.</w:t>
      </w:r>
      <w:r w:rsidRPr="005363AE">
        <w:rPr>
          <w:rFonts w:ascii="Times New Roman" w:hAnsi="Times New Roman"/>
          <w:sz w:val="28"/>
          <w:szCs w:val="28"/>
        </w:rPr>
        <w:t>18)</w:t>
      </w:r>
    </w:p>
    <w:p w:rsidR="005363AE" w:rsidRPr="005363AE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363AE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w:r w:rsidRPr="008140E4">
        <w:rPr>
          <w:rFonts w:ascii="Times New Roman" w:hAnsi="Times New Roman"/>
          <w:sz w:val="28"/>
          <w:szCs w:val="28"/>
        </w:rPr>
        <w:t>dQ</w:t>
      </w:r>
      <w:r>
        <w:rPr>
          <w:rFonts w:ascii="Times New Roman" w:hAnsi="Times New Roman"/>
          <w:sz w:val="28"/>
          <w:szCs w:val="28"/>
        </w:rPr>
        <w:t xml:space="preserve"> – </w:t>
      </w:r>
      <w:r w:rsidRPr="008140E4">
        <w:rPr>
          <w:rFonts w:ascii="Times New Roman" w:hAnsi="Times New Roman"/>
          <w:sz w:val="28"/>
          <w:szCs w:val="28"/>
        </w:rPr>
        <w:t>количество тепла, сообщенного извне рабочему телу массой М, кг;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dU</w:t>
      </w:r>
      <w:r>
        <w:rPr>
          <w:rFonts w:ascii="Times New Roman" w:hAnsi="Times New Roman"/>
          <w:sz w:val="28"/>
          <w:szCs w:val="28"/>
        </w:rPr>
        <w:t xml:space="preserve"> – </w:t>
      </w:r>
      <w:r w:rsidRPr="008140E4">
        <w:rPr>
          <w:rFonts w:ascii="Times New Roman" w:hAnsi="Times New Roman"/>
          <w:sz w:val="28"/>
          <w:szCs w:val="28"/>
        </w:rPr>
        <w:t>изменение внутренней энергии рабочего тела;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dL</w:t>
      </w:r>
      <w:r>
        <w:rPr>
          <w:rFonts w:ascii="Times New Roman" w:hAnsi="Times New Roman"/>
          <w:sz w:val="28"/>
          <w:szCs w:val="28"/>
        </w:rPr>
        <w:t xml:space="preserve"> – </w:t>
      </w:r>
      <w:r w:rsidRPr="008140E4">
        <w:rPr>
          <w:rFonts w:ascii="Times New Roman" w:hAnsi="Times New Roman"/>
          <w:sz w:val="28"/>
          <w:szCs w:val="28"/>
        </w:rPr>
        <w:t>работа, совершаемая рабочим тело</w:t>
      </w:r>
      <w:r>
        <w:rPr>
          <w:rFonts w:ascii="Times New Roman" w:hAnsi="Times New Roman"/>
          <w:sz w:val="28"/>
          <w:szCs w:val="28"/>
        </w:rPr>
        <w:t>м по преодолению внешнего давле</w:t>
      </w:r>
      <w:r w:rsidRPr="008140E4">
        <w:rPr>
          <w:rFonts w:ascii="Times New Roman" w:hAnsi="Times New Roman"/>
          <w:sz w:val="28"/>
          <w:szCs w:val="28"/>
        </w:rPr>
        <w:t>ния, "внешняя работа", работа расширения.</w:t>
      </w:r>
      <w:r w:rsidRPr="008140E4">
        <w:rPr>
          <w:rFonts w:ascii="Times New Roman" w:hAnsi="Times New Roman"/>
          <w:sz w:val="28"/>
          <w:szCs w:val="28"/>
        </w:rPr>
        <w:tab/>
      </w: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Для бесконечно малого изменения состояния </w:t>
      </w:r>
      <w:smartTag w:uri="urn:schemas-microsoft-com:office:smarttags" w:element="metricconverter">
        <w:smartTagPr>
          <w:attr w:name="ProductID" w:val="1 кг"/>
        </w:smartTagPr>
        <w:r w:rsidRPr="008140E4">
          <w:rPr>
            <w:rFonts w:ascii="Times New Roman" w:hAnsi="Times New Roman"/>
            <w:sz w:val="28"/>
            <w:szCs w:val="28"/>
          </w:rPr>
          <w:t>1 кг</w:t>
        </w:r>
      </w:smartTag>
      <w:r w:rsidRPr="008140E4">
        <w:rPr>
          <w:rFonts w:ascii="Times New Roman" w:hAnsi="Times New Roman"/>
          <w:sz w:val="28"/>
          <w:szCs w:val="28"/>
        </w:rPr>
        <w:t xml:space="preserve"> лю</w:t>
      </w:r>
      <w:r>
        <w:rPr>
          <w:rFonts w:ascii="Times New Roman" w:hAnsi="Times New Roman"/>
          <w:sz w:val="28"/>
          <w:szCs w:val="28"/>
        </w:rPr>
        <w:t>бого газа уравнение примет вид:</w:t>
      </w: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</w:t>
      </w:r>
      <w:r w:rsidRPr="008140E4">
        <w:rPr>
          <w:rFonts w:ascii="Times New Roman" w:hAnsi="Times New Roman"/>
          <w:sz w:val="28"/>
          <w:szCs w:val="28"/>
        </w:rPr>
        <w:t>d</w:t>
      </w:r>
      <w:r w:rsidRPr="008140E4">
        <w:rPr>
          <w:rFonts w:ascii="Times New Roman" w:hAnsi="Times New Roman"/>
          <w:sz w:val="28"/>
          <w:szCs w:val="28"/>
          <w:lang w:val="en-US"/>
        </w:rPr>
        <w:t>q</w:t>
      </w:r>
      <w:r w:rsidRPr="008140E4">
        <w:rPr>
          <w:rFonts w:ascii="Times New Roman" w:hAnsi="Times New Roman"/>
          <w:sz w:val="28"/>
          <w:szCs w:val="28"/>
        </w:rPr>
        <w:t xml:space="preserve"> = dU + dl,                                                         (</w:t>
      </w:r>
      <w:r>
        <w:rPr>
          <w:rFonts w:ascii="Times New Roman" w:hAnsi="Times New Roman"/>
          <w:sz w:val="28"/>
          <w:szCs w:val="28"/>
        </w:rPr>
        <w:t>1.</w:t>
      </w:r>
      <w:r w:rsidRPr="008140E4">
        <w:rPr>
          <w:rFonts w:ascii="Times New Roman" w:hAnsi="Times New Roman"/>
          <w:sz w:val="28"/>
          <w:szCs w:val="28"/>
        </w:rPr>
        <w:t>19)</w:t>
      </w:r>
    </w:p>
    <w:p w:rsidR="005363AE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Для конечного изменения состояния у</w:t>
      </w:r>
      <w:r>
        <w:rPr>
          <w:rFonts w:ascii="Times New Roman" w:hAnsi="Times New Roman"/>
          <w:sz w:val="28"/>
          <w:szCs w:val="28"/>
        </w:rPr>
        <w:t>равнения (1.18) и  (1.19) соответст</w:t>
      </w:r>
      <w:r w:rsidRPr="008140E4">
        <w:rPr>
          <w:rFonts w:ascii="Times New Roman" w:hAnsi="Times New Roman"/>
          <w:sz w:val="28"/>
          <w:szCs w:val="28"/>
        </w:rPr>
        <w:t>венно имеют вид:</w:t>
      </w: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Q=</w:t>
      </w:r>
      <w:r w:rsidRPr="008140E4">
        <w:rPr>
          <w:rFonts w:ascii="Times New Roman" w:hAnsi="Times New Roman"/>
          <w:sz w:val="28"/>
          <w:szCs w:val="28"/>
        </w:rPr>
        <w:sym w:font="Symbol" w:char="F0D1"/>
      </w:r>
      <w:r w:rsidRPr="008140E4">
        <w:rPr>
          <w:rFonts w:ascii="Times New Roman" w:hAnsi="Times New Roman"/>
          <w:sz w:val="28"/>
          <w:szCs w:val="28"/>
          <w:lang w:val="en-US"/>
        </w:rPr>
        <w:t>U</w:t>
      </w:r>
      <w:r w:rsidRPr="008140E4">
        <w:rPr>
          <w:rFonts w:ascii="Times New Roman" w:hAnsi="Times New Roman"/>
          <w:sz w:val="28"/>
          <w:szCs w:val="28"/>
        </w:rPr>
        <w:t>+</w:t>
      </w:r>
      <w:r w:rsidRPr="008140E4">
        <w:rPr>
          <w:rFonts w:ascii="Times New Roman" w:hAnsi="Times New Roman"/>
          <w:sz w:val="28"/>
          <w:szCs w:val="28"/>
          <w:lang w:val="en-US"/>
        </w:rPr>
        <w:t>L</w:t>
      </w:r>
      <w:r w:rsidRPr="008140E4">
        <w:rPr>
          <w:rFonts w:ascii="Times New Roman" w:hAnsi="Times New Roman"/>
          <w:sz w:val="28"/>
          <w:szCs w:val="28"/>
        </w:rPr>
        <w:t>,                                              (</w:t>
      </w:r>
      <w:r>
        <w:rPr>
          <w:rFonts w:ascii="Times New Roman" w:hAnsi="Times New Roman"/>
          <w:sz w:val="28"/>
          <w:szCs w:val="28"/>
        </w:rPr>
        <w:t>1.</w:t>
      </w:r>
      <w:r w:rsidRPr="008140E4">
        <w:rPr>
          <w:rFonts w:ascii="Times New Roman" w:hAnsi="Times New Roman"/>
          <w:sz w:val="28"/>
          <w:szCs w:val="28"/>
        </w:rPr>
        <w:t>20)</w:t>
      </w:r>
    </w:p>
    <w:p w:rsidR="005363AE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363AE" w:rsidRPr="005363AE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                         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140E4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140E4">
        <w:rPr>
          <w:rFonts w:ascii="Times New Roman" w:hAnsi="Times New Roman"/>
          <w:sz w:val="28"/>
          <w:szCs w:val="28"/>
        </w:rPr>
        <w:t xml:space="preserve">             </w:t>
      </w:r>
      <w:r>
        <w:rPr>
          <w:rFonts w:ascii="Times New Roman" w:hAnsi="Times New Roman"/>
          <w:sz w:val="28"/>
          <w:szCs w:val="28"/>
          <w:lang w:val="en-US"/>
        </w:rPr>
        <w:t>q</w:t>
      </w:r>
      <w:r w:rsidRPr="005363AE">
        <w:rPr>
          <w:rFonts w:ascii="Times New Roman" w:hAnsi="Times New Roman"/>
          <w:sz w:val="28"/>
          <w:szCs w:val="28"/>
        </w:rPr>
        <w:t>=</w:t>
      </w:r>
      <w:r w:rsidRPr="008140E4">
        <w:rPr>
          <w:rFonts w:ascii="Times New Roman" w:hAnsi="Times New Roman"/>
          <w:sz w:val="28"/>
          <w:szCs w:val="28"/>
          <w:lang w:val="en-US"/>
        </w:rPr>
        <w:sym w:font="Symbol" w:char="F0D1"/>
      </w:r>
      <w:r>
        <w:rPr>
          <w:rFonts w:ascii="Times New Roman" w:hAnsi="Times New Roman"/>
          <w:sz w:val="28"/>
          <w:szCs w:val="28"/>
          <w:lang w:val="en-US"/>
        </w:rPr>
        <w:t>U</w:t>
      </w:r>
      <w:r w:rsidRPr="005363AE">
        <w:rPr>
          <w:rFonts w:ascii="Times New Roman" w:hAnsi="Times New Roman"/>
          <w:sz w:val="28"/>
          <w:szCs w:val="28"/>
        </w:rPr>
        <w:t>+</w:t>
      </w:r>
      <w:r w:rsidRPr="008140E4">
        <w:rPr>
          <w:rFonts w:ascii="Times New Roman" w:hAnsi="Times New Roman"/>
          <w:sz w:val="28"/>
          <w:szCs w:val="28"/>
          <w:lang w:val="en-US"/>
        </w:rPr>
        <w:t>l</w:t>
      </w:r>
      <w:r w:rsidRPr="005363AE">
        <w:rPr>
          <w:rFonts w:ascii="Times New Roman" w:hAnsi="Times New Roman"/>
          <w:sz w:val="28"/>
          <w:szCs w:val="28"/>
        </w:rPr>
        <w:t xml:space="preserve">,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5363AE">
        <w:rPr>
          <w:rFonts w:ascii="Times New Roman" w:hAnsi="Times New Roman"/>
          <w:sz w:val="28"/>
          <w:szCs w:val="28"/>
        </w:rPr>
        <w:t xml:space="preserve">                         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5363AE">
        <w:rPr>
          <w:rFonts w:ascii="Times New Roman" w:hAnsi="Times New Roman"/>
          <w:sz w:val="28"/>
          <w:szCs w:val="28"/>
        </w:rPr>
        <w:t xml:space="preserve">              (</w:t>
      </w:r>
      <w:r>
        <w:rPr>
          <w:rFonts w:ascii="Times New Roman" w:hAnsi="Times New Roman"/>
          <w:sz w:val="28"/>
          <w:szCs w:val="28"/>
        </w:rPr>
        <w:t>1.</w:t>
      </w:r>
      <w:r w:rsidRPr="005363AE">
        <w:rPr>
          <w:rFonts w:ascii="Times New Roman" w:hAnsi="Times New Roman"/>
          <w:sz w:val="28"/>
          <w:szCs w:val="28"/>
        </w:rPr>
        <w:t>21)</w:t>
      </w:r>
    </w:p>
    <w:p w:rsidR="005363AE" w:rsidRPr="005363AE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Величина работы расширения для </w:t>
      </w:r>
      <w:smartTag w:uri="urn:schemas-microsoft-com:office:smarttags" w:element="metricconverter">
        <w:smartTagPr>
          <w:attr w:name="ProductID" w:val="1 кг"/>
        </w:smartTagPr>
        <w:r w:rsidRPr="008140E4">
          <w:rPr>
            <w:rFonts w:ascii="Times New Roman" w:hAnsi="Times New Roman"/>
            <w:sz w:val="28"/>
            <w:szCs w:val="28"/>
          </w:rPr>
          <w:t>1 кг</w:t>
        </w:r>
      </w:smartTag>
      <w:r w:rsidRPr="008140E4">
        <w:rPr>
          <w:rFonts w:ascii="Times New Roman" w:hAnsi="Times New Roman"/>
          <w:sz w:val="28"/>
          <w:szCs w:val="28"/>
        </w:rPr>
        <w:t xml:space="preserve"> газа определяется из уравнения:</w:t>
      </w:r>
    </w:p>
    <w:p w:rsidR="005363AE" w:rsidRDefault="005363AE" w:rsidP="005363AE">
      <w:pPr>
        <w:pStyle w:val="a3"/>
        <w:tabs>
          <w:tab w:val="left" w:pos="5940"/>
        </w:tabs>
        <w:ind w:firstLine="72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363AE" w:rsidRPr="00321EBD" w:rsidRDefault="005363AE" w:rsidP="005363AE">
      <w:pPr>
        <w:pStyle w:val="a3"/>
        <w:tabs>
          <w:tab w:val="left" w:pos="5940"/>
        </w:tabs>
        <w:ind w:firstLine="7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</w:t>
      </w:r>
      <w:r w:rsidRPr="00BE1257">
        <w:rPr>
          <w:rFonts w:ascii="Times New Roman" w:hAnsi="Times New Roman"/>
          <w:position w:val="-12"/>
          <w:sz w:val="28"/>
          <w:szCs w:val="28"/>
          <w:lang w:val="kk-KZ"/>
        </w:rPr>
        <w:object w:dxaOrig="10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18pt" o:ole="">
            <v:imagedata r:id="rId6" o:title=""/>
          </v:shape>
          <o:OLEObject Type="Embed" ProgID="Equation.3" ShapeID="_x0000_i1025" DrawAspect="Content" ObjectID="_1661848002" r:id="rId7"/>
        </w:object>
      </w:r>
      <w:r w:rsidRPr="00BE1257">
        <w:rPr>
          <w:rFonts w:ascii="Times New Roman" w:hAnsi="Times New Roman"/>
          <w:sz w:val="28"/>
          <w:szCs w:val="28"/>
          <w:lang w:val="kk-KZ"/>
        </w:rPr>
        <w:t xml:space="preserve">,         </w:t>
      </w:r>
      <w:r w:rsidRPr="00BE1257">
        <w:rPr>
          <w:rFonts w:ascii="Times New Roman" w:hAnsi="Times New Roman"/>
          <w:position w:val="-34"/>
          <w:sz w:val="28"/>
          <w:szCs w:val="28"/>
          <w:lang w:val="kk-KZ"/>
        </w:rPr>
        <w:object w:dxaOrig="1120" w:dyaOrig="800">
          <v:shape id="_x0000_i1026" type="#_x0000_t75" style="width:56.25pt;height:39.75pt" o:ole="">
            <v:imagedata r:id="rId8" o:title=""/>
          </v:shape>
          <o:OLEObject Type="Embed" ProgID="Equation.3" ShapeID="_x0000_i1026" DrawAspect="Content" ObjectID="_1661848003" r:id="rId9"/>
        </w:object>
      </w:r>
      <w:r w:rsidRPr="00321EBD">
        <w:rPr>
          <w:rFonts w:ascii="Times New Roman" w:hAnsi="Times New Roman"/>
          <w:sz w:val="28"/>
          <w:szCs w:val="28"/>
        </w:rPr>
        <w:t xml:space="preserve">                   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321EBD">
        <w:rPr>
          <w:rFonts w:ascii="Times New Roman" w:hAnsi="Times New Roman"/>
          <w:sz w:val="28"/>
          <w:szCs w:val="28"/>
        </w:rPr>
        <w:t xml:space="preserve">              (</w:t>
      </w:r>
      <w:r>
        <w:rPr>
          <w:rFonts w:ascii="Times New Roman" w:hAnsi="Times New Roman"/>
          <w:sz w:val="28"/>
          <w:szCs w:val="28"/>
        </w:rPr>
        <w:t>1.</w:t>
      </w:r>
      <w:r w:rsidRPr="00321EBD">
        <w:rPr>
          <w:rFonts w:ascii="Times New Roman" w:hAnsi="Times New Roman"/>
          <w:sz w:val="28"/>
          <w:szCs w:val="28"/>
        </w:rPr>
        <w:t>22)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8140E4">
        <w:rPr>
          <w:rFonts w:ascii="Times New Roman" w:hAnsi="Times New Roman"/>
          <w:sz w:val="28"/>
          <w:szCs w:val="28"/>
        </w:rPr>
        <w:lastRenderedPageBreak/>
        <w:t>Изменение внутренней энергии идеального газа зависит от его температуры, в этом случае</w:t>
      </w:r>
      <w:r>
        <w:rPr>
          <w:rFonts w:ascii="Times New Roman" w:hAnsi="Times New Roman"/>
          <w:sz w:val="28"/>
          <w:szCs w:val="28"/>
          <w:lang w:val="kk-KZ"/>
        </w:rPr>
        <w:t>:</w:t>
      </w: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363AE" w:rsidRDefault="005363AE" w:rsidP="005363AE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</w:t>
      </w:r>
      <w:r w:rsidRPr="00BE1257">
        <w:rPr>
          <w:rFonts w:ascii="Times New Roman" w:hAnsi="Times New Roman"/>
          <w:position w:val="-12"/>
          <w:sz w:val="28"/>
          <w:szCs w:val="28"/>
          <w:lang w:val="kk-KZ"/>
        </w:rPr>
        <w:object w:dxaOrig="1400" w:dyaOrig="380">
          <v:shape id="_x0000_i1027" type="#_x0000_t75" style="width:69.75pt;height:18.75pt" o:ole="">
            <v:imagedata r:id="rId10" o:title=""/>
          </v:shape>
          <o:OLEObject Type="Embed" ProgID="Equation.3" ShapeID="_x0000_i1027" DrawAspect="Content" ObjectID="_1661848004" r:id="rId11"/>
        </w:object>
      </w:r>
      <w:r w:rsidRPr="00BE1257">
        <w:rPr>
          <w:rFonts w:ascii="Times New Roman" w:hAnsi="Times New Roman"/>
          <w:sz w:val="28"/>
          <w:szCs w:val="28"/>
          <w:lang w:val="kk-KZ"/>
        </w:rPr>
        <w:t xml:space="preserve">          </w:t>
      </w:r>
      <w:r w:rsidRPr="00BE1257">
        <w:rPr>
          <w:rFonts w:ascii="Times New Roman" w:hAnsi="Times New Roman"/>
          <w:position w:val="-34"/>
          <w:sz w:val="28"/>
          <w:szCs w:val="28"/>
          <w:lang w:val="kk-KZ"/>
        </w:rPr>
        <w:object w:dxaOrig="1560" w:dyaOrig="800">
          <v:shape id="_x0000_i1028" type="#_x0000_t75" style="width:78pt;height:39.75pt" o:ole="">
            <v:imagedata r:id="rId12" o:title=""/>
          </v:shape>
          <o:OLEObject Type="Embed" ProgID="Equation.3" ShapeID="_x0000_i1028" DrawAspect="Content" ObjectID="_1661848005" r:id="rId13"/>
        </w:object>
      </w:r>
      <w:r w:rsidRPr="00BE1257">
        <w:rPr>
          <w:rFonts w:ascii="Times New Roman" w:hAnsi="Times New Roman"/>
          <w:sz w:val="28"/>
          <w:szCs w:val="28"/>
          <w:lang w:val="kk-KZ"/>
        </w:rPr>
        <w:t xml:space="preserve">                                      (</w:t>
      </w:r>
      <w:r>
        <w:rPr>
          <w:rFonts w:ascii="Times New Roman" w:hAnsi="Times New Roman"/>
          <w:sz w:val="28"/>
          <w:szCs w:val="28"/>
          <w:lang w:val="kk-KZ"/>
        </w:rPr>
        <w:t>1.</w:t>
      </w:r>
      <w:r w:rsidRPr="00BE1257">
        <w:rPr>
          <w:rFonts w:ascii="Times New Roman" w:hAnsi="Times New Roman"/>
          <w:sz w:val="28"/>
          <w:szCs w:val="28"/>
          <w:lang w:val="kk-KZ"/>
        </w:rPr>
        <w:t>23)</w:t>
      </w: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Интегрируя уравнение (23), получаем:     </w:t>
      </w:r>
    </w:p>
    <w:p w:rsidR="005363AE" w:rsidRDefault="005363AE" w:rsidP="005363AE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</w:t>
      </w:r>
      <w:r w:rsidRPr="008140E4">
        <w:rPr>
          <w:rFonts w:ascii="Times New Roman" w:hAnsi="Times New Roman"/>
          <w:sz w:val="28"/>
          <w:szCs w:val="28"/>
        </w:rPr>
        <w:sym w:font="Symbol" w:char="F0D1"/>
      </w:r>
      <w:r w:rsidRPr="008140E4">
        <w:rPr>
          <w:rFonts w:ascii="Times New Roman" w:hAnsi="Times New Roman"/>
          <w:sz w:val="28"/>
          <w:szCs w:val="28"/>
          <w:lang w:val="en-US"/>
        </w:rPr>
        <w:t>U</w:t>
      </w:r>
      <w:r w:rsidRPr="008140E4">
        <w:rPr>
          <w:rFonts w:ascii="Times New Roman" w:hAnsi="Times New Roman"/>
          <w:sz w:val="28"/>
          <w:szCs w:val="28"/>
        </w:rPr>
        <w:t xml:space="preserve"> = </w:t>
      </w:r>
      <w:r w:rsidRPr="008140E4">
        <w:rPr>
          <w:rFonts w:ascii="Times New Roman" w:hAnsi="Times New Roman"/>
          <w:sz w:val="28"/>
          <w:szCs w:val="28"/>
          <w:lang w:val="en-US"/>
        </w:rPr>
        <w:t>C</w:t>
      </w:r>
      <w:r w:rsidRPr="008140E4">
        <w:rPr>
          <w:rFonts w:ascii="Times New Roman" w:hAnsi="Times New Roman"/>
          <w:sz w:val="28"/>
          <w:szCs w:val="28"/>
          <w:vertAlign w:val="subscript"/>
          <w:lang w:val="en-US"/>
        </w:rPr>
        <w:sym w:font="Symbol" w:char="F06E"/>
      </w:r>
      <w:r w:rsidRPr="008140E4">
        <w:rPr>
          <w:rFonts w:ascii="Times New Roman" w:hAnsi="Times New Roman"/>
          <w:sz w:val="28"/>
          <w:szCs w:val="28"/>
          <w:vertAlign w:val="subscript"/>
          <w:lang w:val="en-US"/>
        </w:rPr>
        <w:t>m</w:t>
      </w:r>
      <w:r w:rsidRPr="008140E4">
        <w:rPr>
          <w:rFonts w:ascii="Times New Roman" w:hAnsi="Times New Roman"/>
          <w:sz w:val="28"/>
          <w:szCs w:val="28"/>
        </w:rPr>
        <w:t>(</w:t>
      </w:r>
      <w:r w:rsidRPr="008140E4">
        <w:rPr>
          <w:rFonts w:ascii="Times New Roman" w:hAnsi="Times New Roman"/>
          <w:sz w:val="28"/>
          <w:szCs w:val="28"/>
          <w:lang w:val="en-US"/>
        </w:rPr>
        <w:t>t</w:t>
      </w:r>
      <w:r w:rsidRPr="008140E4">
        <w:rPr>
          <w:rFonts w:ascii="Times New Roman" w:hAnsi="Times New Roman"/>
          <w:sz w:val="28"/>
          <w:szCs w:val="28"/>
          <w:vertAlign w:val="subscript"/>
        </w:rPr>
        <w:t xml:space="preserve">1 </w:t>
      </w:r>
      <w:r w:rsidRPr="008140E4">
        <w:rPr>
          <w:rFonts w:ascii="Times New Roman" w:hAnsi="Times New Roman"/>
          <w:sz w:val="28"/>
          <w:szCs w:val="28"/>
        </w:rPr>
        <w:t xml:space="preserve">- </w:t>
      </w:r>
      <w:r w:rsidRPr="008140E4">
        <w:rPr>
          <w:rFonts w:ascii="Times New Roman" w:hAnsi="Times New Roman"/>
          <w:sz w:val="28"/>
          <w:szCs w:val="28"/>
          <w:lang w:val="en-US"/>
        </w:rPr>
        <w:t>t</w:t>
      </w:r>
      <w:r w:rsidRPr="008140E4">
        <w:rPr>
          <w:rFonts w:ascii="Times New Roman" w:hAnsi="Times New Roman"/>
          <w:sz w:val="28"/>
          <w:szCs w:val="28"/>
          <w:vertAlign w:val="subscript"/>
        </w:rPr>
        <w:t>2</w:t>
      </w:r>
      <w:r w:rsidRPr="008140E4">
        <w:rPr>
          <w:rFonts w:ascii="Times New Roman" w:hAnsi="Times New Roman"/>
          <w:sz w:val="28"/>
          <w:szCs w:val="28"/>
        </w:rPr>
        <w:t xml:space="preserve">),     </w:t>
      </w:r>
      <w:r>
        <w:rPr>
          <w:rFonts w:ascii="Times New Roman" w:hAnsi="Times New Roman"/>
          <w:sz w:val="28"/>
          <w:szCs w:val="28"/>
        </w:rPr>
        <w:t xml:space="preserve">                       </w:t>
      </w:r>
      <w:r w:rsidRPr="008140E4">
        <w:rPr>
          <w:rFonts w:ascii="Times New Roman" w:hAnsi="Times New Roman"/>
          <w:sz w:val="28"/>
          <w:szCs w:val="28"/>
        </w:rPr>
        <w:t xml:space="preserve">           (</w:t>
      </w:r>
      <w:r>
        <w:rPr>
          <w:rFonts w:ascii="Times New Roman" w:hAnsi="Times New Roman"/>
          <w:sz w:val="28"/>
          <w:szCs w:val="28"/>
        </w:rPr>
        <w:t>1.</w:t>
      </w:r>
      <w:r w:rsidRPr="008140E4">
        <w:rPr>
          <w:rFonts w:ascii="Times New Roman" w:hAnsi="Times New Roman"/>
          <w:sz w:val="28"/>
          <w:szCs w:val="28"/>
        </w:rPr>
        <w:t>24)</w:t>
      </w:r>
    </w:p>
    <w:p w:rsidR="005363AE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где</w:t>
      </w:r>
      <w:r w:rsidRPr="008140E4">
        <w:rPr>
          <w:rFonts w:ascii="Times New Roman" w:hAnsi="Times New Roman"/>
          <w:sz w:val="28"/>
          <w:szCs w:val="28"/>
        </w:rPr>
        <w:t xml:space="preserve"> </w:t>
      </w:r>
      <w:r w:rsidRPr="008140E4">
        <w:rPr>
          <w:rFonts w:ascii="Times New Roman" w:hAnsi="Times New Roman"/>
          <w:sz w:val="28"/>
          <w:szCs w:val="28"/>
          <w:lang w:val="en-US"/>
        </w:rPr>
        <w:t>C</w:t>
      </w:r>
      <w:r w:rsidRPr="008140E4">
        <w:rPr>
          <w:rFonts w:ascii="Times New Roman" w:hAnsi="Times New Roman"/>
          <w:sz w:val="28"/>
          <w:szCs w:val="28"/>
          <w:vertAlign w:val="subscript"/>
          <w:lang w:val="en-US"/>
        </w:rPr>
        <w:sym w:font="Symbol" w:char="F06E"/>
      </w:r>
      <w:r w:rsidRPr="008140E4">
        <w:rPr>
          <w:rFonts w:ascii="Times New Roman" w:hAnsi="Times New Roman"/>
          <w:sz w:val="28"/>
          <w:szCs w:val="28"/>
          <w:vertAlign w:val="subscript"/>
          <w:lang w:val="en-US"/>
        </w:rPr>
        <w:t>m</w:t>
      </w:r>
      <w:r w:rsidRPr="008140E4">
        <w:rPr>
          <w:rFonts w:ascii="Times New Roman" w:hAnsi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– </w:t>
      </w:r>
      <w:r w:rsidRPr="008140E4">
        <w:rPr>
          <w:rFonts w:ascii="Times New Roman" w:hAnsi="Times New Roman"/>
          <w:sz w:val="28"/>
          <w:szCs w:val="28"/>
        </w:rPr>
        <w:t>средняя массовая теплоемкость при постоянном объеме в пределах</w:t>
      </w: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от t</w:t>
      </w:r>
      <w:r w:rsidRPr="008140E4">
        <w:rPr>
          <w:rFonts w:ascii="Times New Roman" w:hAnsi="Times New Roman"/>
          <w:sz w:val="28"/>
          <w:szCs w:val="28"/>
          <w:vertAlign w:val="subscript"/>
        </w:rPr>
        <w:t>1</w:t>
      </w:r>
      <w:r w:rsidRPr="008140E4">
        <w:rPr>
          <w:rFonts w:ascii="Times New Roman" w:hAnsi="Times New Roman"/>
          <w:sz w:val="28"/>
          <w:szCs w:val="28"/>
        </w:rPr>
        <w:t xml:space="preserve"> до t</w:t>
      </w:r>
      <w:r w:rsidRPr="008140E4">
        <w:rPr>
          <w:rFonts w:ascii="Times New Roman" w:hAnsi="Times New Roman"/>
          <w:sz w:val="28"/>
          <w:szCs w:val="28"/>
          <w:vertAlign w:val="subscript"/>
        </w:rPr>
        <w:t>2</w:t>
      </w:r>
      <w:r w:rsidRPr="008140E4">
        <w:rPr>
          <w:rFonts w:ascii="Times New Roman" w:hAnsi="Times New Roman"/>
          <w:sz w:val="28"/>
          <w:szCs w:val="28"/>
        </w:rPr>
        <w:t>.</w:t>
      </w: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Количество тепла также может быть выражено через изменение температуры газа</w:t>
      </w:r>
      <w:r>
        <w:rPr>
          <w:rFonts w:ascii="Times New Roman" w:hAnsi="Times New Roman"/>
          <w:sz w:val="28"/>
          <w:szCs w:val="28"/>
        </w:rPr>
        <w:t>,</w:t>
      </w:r>
      <w:r w:rsidRPr="001E4E35">
        <w:rPr>
          <w:rFonts w:ascii="Times New Roman" w:hAnsi="Times New Roman"/>
          <w:sz w:val="28"/>
          <w:szCs w:val="28"/>
        </w:rPr>
        <w:t xml:space="preserve"> </w:t>
      </w:r>
      <w:r w:rsidRPr="008140E4">
        <w:rPr>
          <w:rFonts w:ascii="Times New Roman" w:hAnsi="Times New Roman"/>
          <w:sz w:val="28"/>
          <w:szCs w:val="28"/>
        </w:rPr>
        <w:t>кДж/кг: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                        </w:t>
      </w:r>
      <w:r>
        <w:rPr>
          <w:rFonts w:ascii="Times New Roman" w:hAnsi="Times New Roman"/>
          <w:sz w:val="28"/>
          <w:szCs w:val="28"/>
        </w:rPr>
        <w:t xml:space="preserve">    </w:t>
      </w:r>
      <w:r w:rsidRPr="008140E4">
        <w:rPr>
          <w:rFonts w:ascii="Times New Roman" w:hAnsi="Times New Roman"/>
          <w:sz w:val="28"/>
          <w:szCs w:val="28"/>
        </w:rPr>
        <w:t xml:space="preserve">         </w:t>
      </w:r>
      <w:r w:rsidRPr="008140E4">
        <w:rPr>
          <w:rFonts w:ascii="Times New Roman" w:hAnsi="Times New Roman"/>
          <w:sz w:val="28"/>
          <w:szCs w:val="28"/>
          <w:lang w:val="en-US"/>
        </w:rPr>
        <w:t>q</w:t>
      </w:r>
      <w:r>
        <w:rPr>
          <w:rFonts w:ascii="Times New Roman" w:hAnsi="Times New Roman"/>
          <w:sz w:val="28"/>
          <w:szCs w:val="28"/>
        </w:rPr>
        <w:t>=</w:t>
      </w:r>
      <w:r w:rsidRPr="008140E4">
        <w:rPr>
          <w:rFonts w:ascii="Times New Roman" w:hAnsi="Times New Roman"/>
          <w:sz w:val="28"/>
          <w:szCs w:val="28"/>
          <w:lang w:val="en-US"/>
        </w:rPr>
        <w:t>c</w:t>
      </w:r>
      <w:r w:rsidRPr="00D511D8">
        <w:rPr>
          <w:rFonts w:ascii="Times New Roman" w:hAnsi="Times New Roman"/>
          <w:sz w:val="28"/>
          <w:szCs w:val="28"/>
        </w:rPr>
        <w:t>×</w:t>
      </w:r>
      <w:r w:rsidRPr="008140E4">
        <w:rPr>
          <w:rFonts w:ascii="Times New Roman" w:hAnsi="Times New Roman"/>
          <w:sz w:val="28"/>
          <w:szCs w:val="28"/>
        </w:rPr>
        <w:t>(</w:t>
      </w:r>
      <w:r w:rsidRPr="008140E4">
        <w:rPr>
          <w:rFonts w:ascii="Times New Roman" w:hAnsi="Times New Roman"/>
          <w:sz w:val="28"/>
          <w:szCs w:val="28"/>
          <w:lang w:val="en-US"/>
        </w:rPr>
        <w:t>T</w:t>
      </w:r>
      <w:r w:rsidRPr="008140E4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–</w:t>
      </w:r>
      <w:r w:rsidRPr="008140E4">
        <w:rPr>
          <w:rFonts w:ascii="Times New Roman" w:hAnsi="Times New Roman"/>
          <w:sz w:val="28"/>
          <w:szCs w:val="28"/>
          <w:lang w:val="en-US"/>
        </w:rPr>
        <w:t>T</w:t>
      </w:r>
      <w:r w:rsidRPr="008140E4">
        <w:rPr>
          <w:rFonts w:ascii="Times New Roman" w:hAnsi="Times New Roman"/>
          <w:sz w:val="28"/>
          <w:szCs w:val="28"/>
          <w:vertAlign w:val="subscript"/>
        </w:rPr>
        <w:t>1</w:t>
      </w:r>
      <w:r w:rsidRPr="008140E4">
        <w:rPr>
          <w:rFonts w:ascii="Times New Roman" w:hAnsi="Times New Roman"/>
          <w:sz w:val="28"/>
          <w:szCs w:val="28"/>
        </w:rPr>
        <w:t>),                                                         (</w:t>
      </w:r>
      <w:r>
        <w:rPr>
          <w:rFonts w:ascii="Times New Roman" w:hAnsi="Times New Roman"/>
          <w:sz w:val="28"/>
          <w:szCs w:val="28"/>
        </w:rPr>
        <w:t>1.</w:t>
      </w:r>
      <w:r w:rsidRPr="008140E4">
        <w:rPr>
          <w:rFonts w:ascii="Times New Roman" w:hAnsi="Times New Roman"/>
          <w:sz w:val="28"/>
          <w:szCs w:val="28"/>
        </w:rPr>
        <w:t>25)</w:t>
      </w:r>
    </w:p>
    <w:p w:rsidR="005363AE" w:rsidRPr="008140E4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w:r w:rsidRPr="008140E4">
        <w:rPr>
          <w:rFonts w:ascii="Times New Roman" w:hAnsi="Times New Roman"/>
          <w:sz w:val="28"/>
          <w:szCs w:val="28"/>
        </w:rPr>
        <w:t>c</w:t>
      </w:r>
      <w:r>
        <w:rPr>
          <w:rFonts w:ascii="Times New Roman" w:hAnsi="Times New Roman"/>
          <w:sz w:val="28"/>
          <w:szCs w:val="28"/>
        </w:rPr>
        <w:t xml:space="preserve"> – </w:t>
      </w:r>
      <w:r w:rsidRPr="008140E4">
        <w:rPr>
          <w:rFonts w:ascii="Times New Roman" w:hAnsi="Times New Roman"/>
          <w:sz w:val="28"/>
          <w:szCs w:val="28"/>
        </w:rPr>
        <w:t xml:space="preserve">теплоемкость газа в </w:t>
      </w:r>
      <w:r>
        <w:rPr>
          <w:rFonts w:ascii="Times New Roman" w:hAnsi="Times New Roman"/>
          <w:sz w:val="28"/>
          <w:szCs w:val="28"/>
        </w:rPr>
        <w:t>рассматриваемом процессе, кДж /(</w:t>
      </w:r>
      <w:r w:rsidRPr="008140E4">
        <w:rPr>
          <w:rFonts w:ascii="Times New Roman" w:hAnsi="Times New Roman"/>
          <w:sz w:val="28"/>
          <w:szCs w:val="28"/>
        </w:rPr>
        <w:t>кг</w:t>
      </w:r>
      <w:r>
        <w:rPr>
          <w:rFonts w:ascii="Times New Roman" w:hAnsi="Times New Roman"/>
          <w:sz w:val="28"/>
          <w:szCs w:val="28"/>
        </w:rPr>
        <w:t>×</w:t>
      </w:r>
      <w:r w:rsidRPr="008140E4">
        <w:rPr>
          <w:rFonts w:ascii="Times New Roman" w:hAnsi="Times New Roman"/>
          <w:sz w:val="28"/>
          <w:szCs w:val="28"/>
          <w:vertAlign w:val="superscript"/>
        </w:rPr>
        <w:t>0</w:t>
      </w:r>
      <w:r w:rsidRPr="008140E4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).</w:t>
      </w:r>
    </w:p>
    <w:p w:rsidR="005363AE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Выражение (</w:t>
      </w:r>
      <w:r w:rsidRPr="008140E4">
        <w:rPr>
          <w:rFonts w:ascii="Times New Roman" w:hAnsi="Times New Roman"/>
          <w:sz w:val="28"/>
          <w:szCs w:val="28"/>
          <w:lang w:val="en-US"/>
        </w:rPr>
        <w:t>U</w:t>
      </w:r>
      <w:r>
        <w:rPr>
          <w:rFonts w:ascii="Times New Roman" w:hAnsi="Times New Roman"/>
          <w:sz w:val="28"/>
          <w:szCs w:val="28"/>
        </w:rPr>
        <w:t>+</w:t>
      </w:r>
      <w:r w:rsidRPr="008140E4">
        <w:rPr>
          <w:rFonts w:ascii="Times New Roman" w:hAnsi="Times New Roman"/>
          <w:sz w:val="28"/>
          <w:szCs w:val="28"/>
          <w:lang w:val="en-US"/>
        </w:rPr>
        <w:t>p</w:t>
      </w:r>
      <w:r w:rsidRPr="008140E4">
        <w:rPr>
          <w:rFonts w:ascii="Times New Roman" w:hAnsi="Times New Roman"/>
          <w:sz w:val="28"/>
          <w:szCs w:val="28"/>
          <w:lang w:val="en-US"/>
        </w:rPr>
        <w:sym w:font="Symbol" w:char="F06E"/>
      </w:r>
      <w:r w:rsidRPr="008140E4">
        <w:rPr>
          <w:rFonts w:ascii="Times New Roman" w:hAnsi="Times New Roman"/>
          <w:sz w:val="28"/>
          <w:szCs w:val="28"/>
        </w:rPr>
        <w:t>) является параметром состояния. Этот параметр называют э</w:t>
      </w:r>
      <w:r>
        <w:rPr>
          <w:rFonts w:ascii="Times New Roman" w:hAnsi="Times New Roman"/>
          <w:sz w:val="28"/>
          <w:szCs w:val="28"/>
        </w:rPr>
        <w:t>нтальпией и обозначают буквой i:</w:t>
      </w:r>
    </w:p>
    <w:p w:rsidR="005363AE" w:rsidRPr="008140E4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5363AE" w:rsidRPr="00D511D8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                      </w:t>
      </w:r>
      <w:r>
        <w:rPr>
          <w:rFonts w:ascii="Times New Roman" w:hAnsi="Times New Roman"/>
          <w:sz w:val="28"/>
          <w:szCs w:val="28"/>
        </w:rPr>
        <w:t xml:space="preserve">         </w:t>
      </w:r>
      <w:r w:rsidRPr="008140E4">
        <w:rPr>
          <w:rFonts w:ascii="Times New Roman" w:hAnsi="Times New Roman"/>
          <w:sz w:val="28"/>
          <w:szCs w:val="28"/>
        </w:rPr>
        <w:t xml:space="preserve">                     </w:t>
      </w:r>
      <w:r w:rsidRPr="008140E4">
        <w:rPr>
          <w:rFonts w:ascii="Times New Roman" w:hAnsi="Times New Roman"/>
          <w:sz w:val="28"/>
          <w:szCs w:val="28"/>
          <w:lang w:val="en-US"/>
        </w:rPr>
        <w:t>i</w:t>
      </w:r>
      <w:r w:rsidRPr="00D511D8">
        <w:rPr>
          <w:rFonts w:ascii="Times New Roman" w:hAnsi="Times New Roman"/>
          <w:sz w:val="28"/>
          <w:szCs w:val="28"/>
        </w:rPr>
        <w:t xml:space="preserve"> = </w:t>
      </w:r>
      <w:r w:rsidRPr="008140E4">
        <w:rPr>
          <w:rFonts w:ascii="Times New Roman" w:hAnsi="Times New Roman"/>
          <w:sz w:val="28"/>
          <w:szCs w:val="28"/>
          <w:lang w:val="en-US"/>
        </w:rPr>
        <w:t>u</w:t>
      </w:r>
      <w:r w:rsidRPr="00D511D8">
        <w:rPr>
          <w:rFonts w:ascii="Times New Roman" w:hAnsi="Times New Roman"/>
          <w:sz w:val="28"/>
          <w:szCs w:val="28"/>
        </w:rPr>
        <w:t xml:space="preserve"> + </w:t>
      </w:r>
      <w:r w:rsidRPr="008140E4">
        <w:rPr>
          <w:rFonts w:ascii="Times New Roman" w:hAnsi="Times New Roman"/>
          <w:sz w:val="28"/>
          <w:szCs w:val="28"/>
          <w:lang w:val="en-US"/>
        </w:rPr>
        <w:t>p</w:t>
      </w:r>
      <w:r w:rsidRPr="008140E4">
        <w:rPr>
          <w:rFonts w:ascii="Times New Roman" w:hAnsi="Times New Roman"/>
          <w:sz w:val="28"/>
          <w:szCs w:val="28"/>
          <w:lang w:val="en-US"/>
        </w:rPr>
        <w:sym w:font="Symbol" w:char="F06E"/>
      </w:r>
      <w:r w:rsidRPr="00D511D8">
        <w:rPr>
          <w:rFonts w:ascii="Times New Roman" w:hAnsi="Times New Roman"/>
          <w:sz w:val="28"/>
          <w:szCs w:val="28"/>
        </w:rPr>
        <w:t xml:space="preserve">,   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D511D8">
        <w:rPr>
          <w:rFonts w:ascii="Times New Roman" w:hAnsi="Times New Roman"/>
          <w:sz w:val="28"/>
          <w:szCs w:val="28"/>
        </w:rPr>
        <w:t xml:space="preserve">                                   (</w:t>
      </w:r>
      <w:r>
        <w:rPr>
          <w:rFonts w:ascii="Times New Roman" w:hAnsi="Times New Roman"/>
          <w:sz w:val="28"/>
          <w:szCs w:val="28"/>
        </w:rPr>
        <w:t>1.</w:t>
      </w:r>
      <w:r w:rsidRPr="00D511D8">
        <w:rPr>
          <w:rFonts w:ascii="Times New Roman" w:hAnsi="Times New Roman"/>
          <w:sz w:val="28"/>
          <w:szCs w:val="28"/>
        </w:rPr>
        <w:t>26)</w:t>
      </w:r>
    </w:p>
    <w:p w:rsidR="005363AE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5363AE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Вводя выражение (25) в уравнение п</w:t>
      </w:r>
      <w:r>
        <w:rPr>
          <w:rFonts w:ascii="Times New Roman" w:hAnsi="Times New Roman"/>
          <w:sz w:val="28"/>
          <w:szCs w:val="28"/>
        </w:rPr>
        <w:t>ервого закона термодинамики, по</w:t>
      </w:r>
      <w:r w:rsidRPr="008140E4">
        <w:rPr>
          <w:rFonts w:ascii="Times New Roman" w:hAnsi="Times New Roman"/>
          <w:sz w:val="28"/>
          <w:szCs w:val="28"/>
        </w:rPr>
        <w:t>лучаем это уравнение в другом виде:</w:t>
      </w:r>
    </w:p>
    <w:p w:rsidR="005363AE" w:rsidRPr="008140E4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5363AE" w:rsidRPr="00D511D8" w:rsidRDefault="005363AE" w:rsidP="005363AE">
      <w:pPr>
        <w:pStyle w:val="a3"/>
        <w:ind w:firstLine="720"/>
        <w:jc w:val="center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 xml:space="preserve">                                     </w:t>
      </w:r>
      <w:r w:rsidRPr="008140E4">
        <w:rPr>
          <w:rFonts w:ascii="Times New Roman" w:hAnsi="Times New Roman"/>
          <w:sz w:val="28"/>
          <w:szCs w:val="28"/>
          <w:lang w:val="en-US"/>
        </w:rPr>
        <w:t>di</w:t>
      </w:r>
      <w:r w:rsidRPr="00D511D8">
        <w:rPr>
          <w:rFonts w:ascii="Times New Roman" w:hAnsi="Times New Roman"/>
          <w:sz w:val="28"/>
          <w:szCs w:val="28"/>
        </w:rPr>
        <w:t xml:space="preserve"> = </w:t>
      </w:r>
      <w:r w:rsidRPr="008140E4">
        <w:rPr>
          <w:rFonts w:ascii="Times New Roman" w:hAnsi="Times New Roman"/>
          <w:sz w:val="28"/>
          <w:szCs w:val="28"/>
          <w:lang w:val="en-US"/>
        </w:rPr>
        <w:t>dq</w:t>
      </w:r>
      <w:r w:rsidRPr="00D511D8">
        <w:rPr>
          <w:rFonts w:ascii="Times New Roman" w:hAnsi="Times New Roman"/>
          <w:sz w:val="28"/>
          <w:szCs w:val="28"/>
        </w:rPr>
        <w:t xml:space="preserve"> + </w:t>
      </w:r>
      <w:r w:rsidRPr="008140E4">
        <w:rPr>
          <w:rFonts w:ascii="Times New Roman" w:hAnsi="Times New Roman"/>
          <w:sz w:val="28"/>
          <w:szCs w:val="28"/>
          <w:lang w:val="en-US"/>
        </w:rPr>
        <w:sym w:font="Symbol" w:char="F06E"/>
      </w:r>
      <w:r w:rsidRPr="008140E4">
        <w:rPr>
          <w:rFonts w:ascii="Times New Roman" w:hAnsi="Times New Roman"/>
          <w:sz w:val="28"/>
          <w:szCs w:val="28"/>
          <w:lang w:val="en-US"/>
        </w:rPr>
        <w:t>dP</w:t>
      </w:r>
      <w:r w:rsidRPr="00D511D8">
        <w:rPr>
          <w:rFonts w:ascii="Times New Roman" w:hAnsi="Times New Roman"/>
          <w:sz w:val="28"/>
          <w:szCs w:val="28"/>
        </w:rPr>
        <w:t>,                                                (</w:t>
      </w:r>
      <w:r>
        <w:rPr>
          <w:rFonts w:ascii="Times New Roman" w:hAnsi="Times New Roman"/>
          <w:sz w:val="28"/>
          <w:szCs w:val="28"/>
        </w:rPr>
        <w:t>1.</w:t>
      </w:r>
      <w:r w:rsidRPr="00D511D8">
        <w:rPr>
          <w:rFonts w:ascii="Times New Roman" w:hAnsi="Times New Roman"/>
          <w:sz w:val="28"/>
          <w:szCs w:val="28"/>
        </w:rPr>
        <w:t>27)</w:t>
      </w:r>
    </w:p>
    <w:p w:rsidR="005363AE" w:rsidRPr="00D511D8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Энтальпия идеального газа зависит также только от его температуры: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ind w:firstLine="709"/>
        <w:jc w:val="both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</w:t>
      </w:r>
      <w:r>
        <w:rPr>
          <w:sz w:val="28"/>
          <w:szCs w:val="28"/>
          <w:lang w:val="kk-KZ"/>
        </w:rPr>
        <w:t xml:space="preserve">   </w:t>
      </w:r>
      <w:r w:rsidRPr="00BE125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</w:t>
      </w:r>
      <w:r w:rsidRPr="00BE1257">
        <w:rPr>
          <w:sz w:val="28"/>
          <w:szCs w:val="28"/>
          <w:lang w:val="kk-KZ"/>
        </w:rPr>
        <w:t xml:space="preserve">   </w:t>
      </w:r>
      <w:r w:rsidRPr="00BE1257">
        <w:rPr>
          <w:position w:val="-16"/>
          <w:sz w:val="28"/>
          <w:szCs w:val="28"/>
          <w:lang w:val="kk-KZ"/>
        </w:rPr>
        <w:object w:dxaOrig="1260" w:dyaOrig="420">
          <v:shape id="_x0000_i1029" type="#_x0000_t75" style="width:63pt;height:21pt" o:ole="">
            <v:imagedata r:id="rId14" o:title=""/>
          </v:shape>
          <o:OLEObject Type="Embed" ProgID="Equation.3" ShapeID="_x0000_i1029" DrawAspect="Content" ObjectID="_1661848006" r:id="rId15"/>
        </w:object>
      </w:r>
      <w:r w:rsidRPr="00BE1257">
        <w:rPr>
          <w:sz w:val="28"/>
          <w:szCs w:val="28"/>
          <w:lang w:val="kk-KZ"/>
        </w:rPr>
        <w:t xml:space="preserve">        </w:t>
      </w:r>
      <w:r w:rsidRPr="00BE1257">
        <w:rPr>
          <w:position w:val="-34"/>
          <w:sz w:val="28"/>
          <w:szCs w:val="28"/>
          <w:lang w:val="kk-KZ"/>
        </w:rPr>
        <w:object w:dxaOrig="2540" w:dyaOrig="780">
          <v:shape id="_x0000_i1030" type="#_x0000_t75" style="width:126.75pt;height:39pt" o:ole="">
            <v:imagedata r:id="rId16" o:title=""/>
          </v:shape>
          <o:OLEObject Type="Embed" ProgID="Equation.3" ShapeID="_x0000_i1030" DrawAspect="Content" ObjectID="_1661848007" r:id="rId17"/>
        </w:object>
      </w:r>
      <w:r w:rsidRPr="00BE1257">
        <w:rPr>
          <w:sz w:val="28"/>
          <w:szCs w:val="28"/>
          <w:lang w:val="kk-KZ"/>
        </w:rPr>
        <w:t xml:space="preserve">           </w:t>
      </w:r>
      <w:r>
        <w:rPr>
          <w:sz w:val="28"/>
          <w:szCs w:val="28"/>
          <w:lang w:val="kk-KZ"/>
        </w:rPr>
        <w:t xml:space="preserve">         </w:t>
      </w:r>
      <w:r w:rsidRPr="00BE1257">
        <w:rPr>
          <w:sz w:val="28"/>
          <w:szCs w:val="28"/>
          <w:lang w:val="kk-KZ"/>
        </w:rPr>
        <w:t xml:space="preserve">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28)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где</w:t>
      </w:r>
      <w:r w:rsidRPr="008140E4">
        <w:rPr>
          <w:rFonts w:ascii="Times New Roman" w:hAnsi="Times New Roman"/>
          <w:sz w:val="28"/>
          <w:szCs w:val="28"/>
        </w:rPr>
        <w:t xml:space="preserve"> </w:t>
      </w:r>
      <w:r w:rsidRPr="008140E4">
        <w:rPr>
          <w:rFonts w:ascii="Times New Roman" w:hAnsi="Times New Roman"/>
          <w:sz w:val="28"/>
          <w:szCs w:val="28"/>
          <w:lang w:val="en-US"/>
        </w:rPr>
        <w:t>C</w:t>
      </w:r>
      <w:r w:rsidRPr="008140E4">
        <w:rPr>
          <w:rFonts w:ascii="Times New Roman" w:hAnsi="Times New Roman"/>
          <w:sz w:val="28"/>
          <w:szCs w:val="28"/>
          <w:vertAlign w:val="subscript"/>
        </w:rPr>
        <w:t xml:space="preserve">р </w:t>
      </w:r>
      <w:r>
        <w:rPr>
          <w:rFonts w:ascii="Times New Roman" w:hAnsi="Times New Roman"/>
          <w:sz w:val="28"/>
          <w:szCs w:val="28"/>
        </w:rPr>
        <w:t>–</w:t>
      </w:r>
      <w:r w:rsidRPr="008140E4">
        <w:rPr>
          <w:rFonts w:ascii="Times New Roman" w:hAnsi="Times New Roman"/>
          <w:sz w:val="28"/>
          <w:szCs w:val="28"/>
        </w:rPr>
        <w:t xml:space="preserve"> средняя в интервале температур (T</w:t>
      </w:r>
      <w:r w:rsidRPr="008140E4">
        <w:rPr>
          <w:rFonts w:ascii="Times New Roman" w:hAnsi="Times New Roman"/>
          <w:sz w:val="28"/>
          <w:szCs w:val="28"/>
          <w:vertAlign w:val="subscript"/>
        </w:rPr>
        <w:t>2</w:t>
      </w:r>
      <w:r w:rsidRPr="008140E4">
        <w:rPr>
          <w:rFonts w:ascii="Times New Roman" w:hAnsi="Times New Roman"/>
          <w:sz w:val="28"/>
          <w:szCs w:val="28"/>
        </w:rPr>
        <w:t>-T</w:t>
      </w:r>
      <w:r w:rsidRPr="008140E4">
        <w:rPr>
          <w:rFonts w:ascii="Times New Roman" w:hAnsi="Times New Roman"/>
          <w:sz w:val="28"/>
          <w:szCs w:val="28"/>
          <w:vertAlign w:val="subscript"/>
        </w:rPr>
        <w:t>1</w:t>
      </w:r>
      <w:r w:rsidRPr="008140E4">
        <w:rPr>
          <w:rFonts w:ascii="Times New Roman" w:hAnsi="Times New Roman"/>
          <w:sz w:val="28"/>
          <w:szCs w:val="28"/>
        </w:rPr>
        <w:t xml:space="preserve">) изобарная теплоемкость газа, </w:t>
      </w:r>
      <w:r>
        <w:rPr>
          <w:rFonts w:ascii="Times New Roman" w:hAnsi="Times New Roman"/>
          <w:sz w:val="28"/>
          <w:szCs w:val="28"/>
        </w:rPr>
        <w:t>кДж /(</w:t>
      </w:r>
      <w:r w:rsidRPr="008140E4">
        <w:rPr>
          <w:rFonts w:ascii="Times New Roman" w:hAnsi="Times New Roman"/>
          <w:sz w:val="28"/>
          <w:szCs w:val="28"/>
        </w:rPr>
        <w:t>кг</w:t>
      </w:r>
      <w:r>
        <w:rPr>
          <w:rFonts w:ascii="Times New Roman" w:hAnsi="Times New Roman"/>
          <w:sz w:val="28"/>
          <w:szCs w:val="28"/>
        </w:rPr>
        <w:t>×</w:t>
      </w:r>
      <w:r w:rsidRPr="008140E4">
        <w:rPr>
          <w:rFonts w:ascii="Times New Roman" w:hAnsi="Times New Roman"/>
          <w:sz w:val="28"/>
          <w:szCs w:val="28"/>
          <w:vertAlign w:val="superscript"/>
        </w:rPr>
        <w:t>0</w:t>
      </w:r>
      <w:r w:rsidRPr="008140E4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)</w:t>
      </w:r>
      <w:r w:rsidRPr="008140E4">
        <w:rPr>
          <w:rFonts w:ascii="Times New Roman" w:hAnsi="Times New Roman"/>
          <w:sz w:val="28"/>
          <w:szCs w:val="28"/>
        </w:rPr>
        <w:t>.</w:t>
      </w:r>
    </w:p>
    <w:p w:rsidR="005363AE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Пример решения задачи</w:t>
      </w:r>
      <w:r>
        <w:rPr>
          <w:rFonts w:ascii="Times New Roman" w:hAnsi="Times New Roman"/>
          <w:sz w:val="28"/>
          <w:szCs w:val="28"/>
        </w:rPr>
        <w:t>:</w:t>
      </w:r>
    </w:p>
    <w:p w:rsidR="005363AE" w:rsidRPr="008140E4" w:rsidRDefault="005363AE" w:rsidP="005363A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В котельной электрической станции за 20 часов работы сожжены 62 т каменного угля, имеющего теплоту сгорания 28900 кДж/кг. Определить среднюю мощность станции, если в электрическую энергию превращено 18 % тепла, полученного при сгорании угля.</w:t>
      </w:r>
    </w:p>
    <w:p w:rsidR="005363AE" w:rsidRPr="008140E4" w:rsidRDefault="005363AE" w:rsidP="005363AE">
      <w:pPr>
        <w:pStyle w:val="a3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Решение:</w:t>
      </w:r>
    </w:p>
    <w:p w:rsidR="005363AE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Количество тепла, превращенного в электричес</w:t>
      </w:r>
      <w:r>
        <w:rPr>
          <w:rFonts w:ascii="Times New Roman" w:hAnsi="Times New Roman"/>
          <w:sz w:val="28"/>
          <w:szCs w:val="28"/>
        </w:rPr>
        <w:t>кую энергию за 20 часов работы:</w:t>
      </w:r>
    </w:p>
    <w:p w:rsidR="005363AE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>Q=62×1000×28900×0.18=322524 кДж</w:t>
      </w:r>
    </w:p>
    <w:p w:rsidR="005363AE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Эквивалентная ему электрическая энергия или работа</w:t>
      </w:r>
      <w:r>
        <w:rPr>
          <w:rFonts w:ascii="Times New Roman" w:hAnsi="Times New Roman"/>
          <w:sz w:val="28"/>
          <w:szCs w:val="28"/>
        </w:rPr>
        <w:t>:</w:t>
      </w:r>
    </w:p>
    <w:p w:rsidR="005363AE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  <w:lang w:val="en-US"/>
        </w:rPr>
        <w:t>L</w:t>
      </w:r>
      <w:r>
        <w:rPr>
          <w:rFonts w:ascii="Times New Roman" w:hAnsi="Times New Roman"/>
          <w:sz w:val="28"/>
          <w:szCs w:val="28"/>
        </w:rPr>
        <w:t>=322524/3600=89590</w:t>
      </w:r>
      <w:r w:rsidRPr="008140E4">
        <w:rPr>
          <w:rFonts w:ascii="Times New Roman" w:hAnsi="Times New Roman"/>
          <w:sz w:val="28"/>
          <w:szCs w:val="28"/>
        </w:rPr>
        <w:t>кВт</w:t>
      </w:r>
      <w:r w:rsidRPr="00D511D8">
        <w:rPr>
          <w:rFonts w:ascii="Times New Roman" w:hAnsi="Times New Roman"/>
          <w:sz w:val="28"/>
          <w:szCs w:val="28"/>
        </w:rPr>
        <w:t>×</w:t>
      </w:r>
      <w:r w:rsidRPr="008140E4">
        <w:rPr>
          <w:rFonts w:ascii="Times New Roman" w:hAnsi="Times New Roman"/>
          <w:sz w:val="28"/>
          <w:szCs w:val="28"/>
        </w:rPr>
        <w:t>час</w:t>
      </w:r>
    </w:p>
    <w:p w:rsidR="005363AE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Средняя мощность станции</w:t>
      </w:r>
      <w:r>
        <w:rPr>
          <w:rFonts w:ascii="Times New Roman" w:hAnsi="Times New Roman"/>
          <w:sz w:val="28"/>
          <w:szCs w:val="28"/>
        </w:rPr>
        <w:t>:</w:t>
      </w:r>
    </w:p>
    <w:p w:rsidR="005363AE" w:rsidRDefault="005363AE" w:rsidP="005363A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363AE" w:rsidRPr="008140E4" w:rsidRDefault="005363AE" w:rsidP="005363A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  <w:lang w:val="en-US"/>
        </w:rPr>
        <w:t>N</w:t>
      </w:r>
      <w:r>
        <w:rPr>
          <w:rFonts w:ascii="Times New Roman" w:hAnsi="Times New Roman"/>
          <w:sz w:val="28"/>
          <w:szCs w:val="28"/>
        </w:rPr>
        <w:t>=89590/</w:t>
      </w:r>
      <w:r w:rsidRPr="008140E4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>=4479,5</w:t>
      </w:r>
      <w:r w:rsidRPr="008140E4">
        <w:rPr>
          <w:rFonts w:ascii="Times New Roman" w:hAnsi="Times New Roman"/>
          <w:sz w:val="28"/>
          <w:szCs w:val="28"/>
        </w:rPr>
        <w:t>кВт</w:t>
      </w:r>
    </w:p>
    <w:p w:rsidR="005363AE" w:rsidRDefault="005363AE" w:rsidP="005363A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5363AE" w:rsidRDefault="005363AE" w:rsidP="005363A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5363AE" w:rsidRDefault="005363AE" w:rsidP="005363A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1.4 </w:t>
      </w:r>
      <w:r w:rsidRPr="00D511D8">
        <w:rPr>
          <w:rFonts w:ascii="Times New Roman" w:hAnsi="Times New Roman"/>
          <w:b/>
          <w:sz w:val="28"/>
          <w:szCs w:val="28"/>
        </w:rPr>
        <w:t>Основные газовые процессы</w:t>
      </w:r>
    </w:p>
    <w:p w:rsidR="005363AE" w:rsidRDefault="005363AE" w:rsidP="005363A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5363AE" w:rsidRPr="00D511D8" w:rsidRDefault="005363AE" w:rsidP="005363AE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140E4">
        <w:rPr>
          <w:rFonts w:ascii="Times New Roman" w:hAnsi="Times New Roman"/>
          <w:sz w:val="28"/>
          <w:szCs w:val="28"/>
        </w:rPr>
        <w:t>Газовые процессы лежат в основе р</w:t>
      </w:r>
      <w:r>
        <w:rPr>
          <w:rFonts w:ascii="Times New Roman" w:hAnsi="Times New Roman"/>
          <w:sz w:val="28"/>
          <w:szCs w:val="28"/>
        </w:rPr>
        <w:t>аботы различных  тепловых двига</w:t>
      </w:r>
      <w:r w:rsidRPr="008140E4">
        <w:rPr>
          <w:rFonts w:ascii="Times New Roman" w:hAnsi="Times New Roman"/>
          <w:sz w:val="28"/>
          <w:szCs w:val="28"/>
        </w:rPr>
        <w:t>телей ДВС (двигателей внутреннего сгорания</w:t>
      </w:r>
      <w:r>
        <w:rPr>
          <w:rFonts w:ascii="Times New Roman" w:hAnsi="Times New Roman"/>
          <w:sz w:val="28"/>
          <w:szCs w:val="28"/>
        </w:rPr>
        <w:t>), паровых и газотурбинных уста</w:t>
      </w:r>
      <w:r w:rsidRPr="008140E4">
        <w:rPr>
          <w:rFonts w:ascii="Times New Roman" w:hAnsi="Times New Roman"/>
          <w:sz w:val="28"/>
          <w:szCs w:val="28"/>
        </w:rPr>
        <w:t>новок, реактивных двигателей.</w:t>
      </w:r>
    </w:p>
    <w:p w:rsidR="005363AE" w:rsidRPr="008140E4" w:rsidRDefault="005363AE" w:rsidP="005363AE">
      <w:pPr>
        <w:ind w:firstLine="720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Тепловые двигатели служат для прев</w:t>
      </w:r>
      <w:r>
        <w:rPr>
          <w:sz w:val="28"/>
          <w:szCs w:val="28"/>
        </w:rPr>
        <w:t>ращения тепловой энергии в меха</w:t>
      </w:r>
      <w:r w:rsidRPr="008140E4">
        <w:rPr>
          <w:sz w:val="28"/>
          <w:szCs w:val="28"/>
        </w:rPr>
        <w:t>ническую, т.е. для получения механической работы. Например, в ДВС тепло, выделенное при сгорании рабочего тела (горючей смеси), с помощью кривошипно-шатунного механизма и поршня превращается в механическую энергию вращения коленчатого вала, который приводит в движение какой-то механизм: либо ходовую часть автомобиля, либо насос или компрессор и т.д.</w:t>
      </w:r>
    </w:p>
    <w:p w:rsidR="005363AE" w:rsidRPr="008140E4" w:rsidRDefault="005363AE" w:rsidP="005363AE">
      <w:pPr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Все тепловые двигатели работают по циклам или круговым процессам.</w:t>
      </w:r>
    </w:p>
    <w:p w:rsidR="005363AE" w:rsidRPr="008140E4" w:rsidRDefault="005363AE" w:rsidP="005363AE">
      <w:pPr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Круговые процессы или циклы - сов</w:t>
      </w:r>
      <w:r>
        <w:rPr>
          <w:sz w:val="28"/>
          <w:szCs w:val="28"/>
        </w:rPr>
        <w:t>окупность термодинамических про</w:t>
      </w:r>
      <w:r w:rsidRPr="008140E4">
        <w:rPr>
          <w:sz w:val="28"/>
          <w:szCs w:val="28"/>
        </w:rPr>
        <w:t>цессов, в результате которых рабочее тело возвращается в исходное состояние.</w:t>
      </w:r>
    </w:p>
    <w:p w:rsidR="005363AE" w:rsidRPr="008140E4" w:rsidRDefault="005363AE" w:rsidP="005363AE">
      <w:pPr>
        <w:ind w:firstLine="720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Если цикл осуществляется по часовой стрелке его называют прямым,- это цикл теплового двигателя (работа </w:t>
      </w:r>
      <w:r w:rsidRPr="008140E4">
        <w:rPr>
          <w:sz w:val="28"/>
          <w:szCs w:val="28"/>
          <w:lang w:val="en-US"/>
        </w:rPr>
        <w:t>l</w:t>
      </w:r>
      <w:r w:rsidRPr="008140E4">
        <w:rPr>
          <w:sz w:val="28"/>
          <w:szCs w:val="28"/>
          <w:vertAlign w:val="subscript"/>
        </w:rPr>
        <w:t xml:space="preserve">о </w:t>
      </w:r>
      <w:r w:rsidRPr="008140E4">
        <w:rPr>
          <w:sz w:val="28"/>
          <w:szCs w:val="28"/>
        </w:rPr>
        <w:t>положительна, т.е. совершается рабочим телом).</w:t>
      </w:r>
    </w:p>
    <w:p w:rsidR="005363AE" w:rsidRPr="008140E4" w:rsidRDefault="005363AE" w:rsidP="005363AE">
      <w:pPr>
        <w:ind w:firstLine="720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Если цикл осуществляется против часовой стрелки, его называют обратным, то это цикл холодильной установки или теплового насоса.</w:t>
      </w:r>
    </w:p>
    <w:p w:rsidR="005363AE" w:rsidRPr="008140E4" w:rsidRDefault="005363AE" w:rsidP="005363AE">
      <w:pPr>
        <w:pStyle w:val="21"/>
        <w:ind w:firstLine="709"/>
        <w:rPr>
          <w:szCs w:val="28"/>
        </w:rPr>
      </w:pPr>
      <w:r w:rsidRPr="008140E4">
        <w:rPr>
          <w:szCs w:val="28"/>
        </w:rPr>
        <w:t xml:space="preserve">Важнейшими циклами являются: </w:t>
      </w:r>
    </w:p>
    <w:p w:rsidR="005363AE" w:rsidRPr="008140E4" w:rsidRDefault="005363AE" w:rsidP="005363AE">
      <w:pPr>
        <w:jc w:val="both"/>
        <w:rPr>
          <w:sz w:val="28"/>
          <w:szCs w:val="28"/>
        </w:rPr>
      </w:pPr>
      <w:r w:rsidRPr="008140E4">
        <w:rPr>
          <w:sz w:val="28"/>
          <w:szCs w:val="28"/>
        </w:rPr>
        <w:t>1. цикл идеального теплового двигателя (цикл Карно), цикл ДВС;</w:t>
      </w:r>
    </w:p>
    <w:p w:rsidR="005363AE" w:rsidRPr="008140E4" w:rsidRDefault="005363AE" w:rsidP="005363AE">
      <w:pPr>
        <w:jc w:val="both"/>
        <w:rPr>
          <w:sz w:val="28"/>
          <w:szCs w:val="28"/>
        </w:rPr>
      </w:pPr>
      <w:r w:rsidRPr="008140E4">
        <w:rPr>
          <w:sz w:val="28"/>
          <w:szCs w:val="28"/>
        </w:rPr>
        <w:t>2. цикл газотурбинных установок;</w:t>
      </w:r>
    </w:p>
    <w:p w:rsidR="005363AE" w:rsidRPr="008140E4" w:rsidRDefault="005363AE" w:rsidP="005363AE">
      <w:pPr>
        <w:jc w:val="both"/>
        <w:rPr>
          <w:sz w:val="28"/>
          <w:szCs w:val="28"/>
        </w:rPr>
      </w:pPr>
      <w:r w:rsidRPr="008140E4">
        <w:rPr>
          <w:sz w:val="28"/>
          <w:szCs w:val="28"/>
        </w:rPr>
        <w:t>3. цикл паротурбинных установок.</w:t>
      </w:r>
    </w:p>
    <w:p w:rsidR="005363AE" w:rsidRDefault="005363AE" w:rsidP="005363AE">
      <w:pPr>
        <w:ind w:firstLine="720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Во всех этих циклах рабочее тело получ</w:t>
      </w:r>
      <w:r>
        <w:rPr>
          <w:sz w:val="28"/>
          <w:szCs w:val="28"/>
        </w:rPr>
        <w:t>ает от горячего источника тепло</w:t>
      </w:r>
      <w:r w:rsidRPr="008140E4">
        <w:rPr>
          <w:sz w:val="28"/>
          <w:szCs w:val="28"/>
        </w:rPr>
        <w:t xml:space="preserve">ту 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  <w:vertAlign w:val="subscript"/>
        </w:rPr>
        <w:t>1</w:t>
      </w:r>
      <w:r w:rsidRPr="008140E4">
        <w:rPr>
          <w:sz w:val="28"/>
          <w:szCs w:val="28"/>
        </w:rPr>
        <w:t xml:space="preserve">, и часть теплоты в количестве 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  <w:vertAlign w:val="subscript"/>
        </w:rPr>
        <w:t>0</w:t>
      </w:r>
      <w:r w:rsidRPr="008140E4">
        <w:rPr>
          <w:sz w:val="28"/>
          <w:szCs w:val="28"/>
        </w:rPr>
        <w:t xml:space="preserve"> превращается в механическую, а остальная часть 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  <w:vertAlign w:val="subscript"/>
        </w:rPr>
        <w:t>2</w:t>
      </w:r>
      <w:r w:rsidRPr="008140E4">
        <w:rPr>
          <w:sz w:val="28"/>
          <w:szCs w:val="28"/>
        </w:rPr>
        <w:t xml:space="preserve"> передается холодному источнику теплоты, т.е.</w:t>
      </w:r>
    </w:p>
    <w:p w:rsidR="005363AE" w:rsidRPr="008140E4" w:rsidRDefault="005363AE" w:rsidP="005363AE">
      <w:pPr>
        <w:ind w:firstLine="720"/>
        <w:jc w:val="center"/>
        <w:rPr>
          <w:sz w:val="28"/>
          <w:szCs w:val="28"/>
        </w:rPr>
      </w:pPr>
    </w:p>
    <w:p w:rsidR="005363AE" w:rsidRPr="00D511D8" w:rsidRDefault="005363AE" w:rsidP="005363AE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Pr="008140E4">
        <w:rPr>
          <w:sz w:val="28"/>
          <w:szCs w:val="28"/>
          <w:lang w:val="en-US"/>
        </w:rPr>
        <w:t>q</w:t>
      </w:r>
      <w:r w:rsidRPr="00D511D8">
        <w:rPr>
          <w:sz w:val="28"/>
          <w:szCs w:val="28"/>
          <w:vertAlign w:val="subscript"/>
        </w:rPr>
        <w:t>1</w:t>
      </w:r>
      <w:r w:rsidRPr="00D511D8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q</w:t>
      </w:r>
      <w:r w:rsidRPr="00D511D8">
        <w:rPr>
          <w:sz w:val="28"/>
          <w:szCs w:val="28"/>
          <w:vertAlign w:val="subscript"/>
        </w:rPr>
        <w:t>0</w:t>
      </w:r>
      <w:r w:rsidRPr="00D511D8">
        <w:rPr>
          <w:sz w:val="28"/>
          <w:szCs w:val="28"/>
        </w:rPr>
        <w:t>+</w:t>
      </w:r>
      <w:r w:rsidRPr="008140E4">
        <w:rPr>
          <w:sz w:val="28"/>
          <w:szCs w:val="28"/>
          <w:lang w:val="en-US"/>
        </w:rPr>
        <w:t>q</w:t>
      </w:r>
      <w:r>
        <w:rPr>
          <w:sz w:val="28"/>
          <w:szCs w:val="28"/>
          <w:vertAlign w:val="subscript"/>
        </w:rPr>
        <w:t xml:space="preserve">2  </w:t>
      </w:r>
      <w:r w:rsidRPr="00D511D8">
        <w:rPr>
          <w:sz w:val="28"/>
          <w:szCs w:val="28"/>
          <w:vertAlign w:val="subscript"/>
        </w:rPr>
        <w:t xml:space="preserve">                                                                             </w:t>
      </w:r>
      <w:r w:rsidRPr="00D511D8">
        <w:rPr>
          <w:sz w:val="28"/>
          <w:szCs w:val="28"/>
        </w:rPr>
        <w:t>(</w:t>
      </w:r>
      <w:r>
        <w:rPr>
          <w:sz w:val="28"/>
          <w:szCs w:val="28"/>
        </w:rPr>
        <w:t>1.</w:t>
      </w:r>
      <w:r w:rsidRPr="00D511D8">
        <w:rPr>
          <w:sz w:val="28"/>
          <w:szCs w:val="28"/>
        </w:rPr>
        <w:t>29)</w:t>
      </w:r>
    </w:p>
    <w:p w:rsidR="005363AE" w:rsidRPr="00D511D8" w:rsidRDefault="005363AE" w:rsidP="005363AE">
      <w:pPr>
        <w:ind w:firstLine="720"/>
        <w:jc w:val="both"/>
        <w:rPr>
          <w:sz w:val="28"/>
          <w:szCs w:val="28"/>
        </w:rPr>
      </w:pPr>
    </w:p>
    <w:p w:rsidR="005363AE" w:rsidRPr="008140E4" w:rsidRDefault="005363AE" w:rsidP="005363AE">
      <w:pPr>
        <w:ind w:firstLine="720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Теплота 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  <w:vertAlign w:val="subscript"/>
        </w:rPr>
        <w:t>0</w:t>
      </w:r>
      <w:r w:rsidRPr="008140E4">
        <w:rPr>
          <w:sz w:val="28"/>
          <w:szCs w:val="28"/>
        </w:rPr>
        <w:t>, перешедшая в полезную работу, называют полезной теплотой.</w:t>
      </w:r>
    </w:p>
    <w:p w:rsidR="005363AE" w:rsidRPr="008140E4" w:rsidRDefault="005363AE" w:rsidP="005363AE">
      <w:pPr>
        <w:ind w:firstLine="720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Для сравнения эффективности различных прямых циклов вводят понятие о термодинамическом коэффициенте полезного действия (КПД) </w:t>
      </w:r>
      <w:r w:rsidRPr="008140E4">
        <w:rPr>
          <w:sz w:val="28"/>
          <w:szCs w:val="28"/>
        </w:rPr>
        <w:sym w:font="Symbol" w:char="F068"/>
      </w:r>
    </w:p>
    <w:p w:rsidR="005363AE" w:rsidRDefault="005363AE" w:rsidP="005363AE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Pr="008140E4">
        <w:rPr>
          <w:sz w:val="28"/>
          <w:szCs w:val="28"/>
        </w:rPr>
        <w:sym w:font="Symbol" w:char="F068"/>
      </w:r>
      <w:r w:rsidRPr="008140E4">
        <w:rPr>
          <w:sz w:val="28"/>
          <w:szCs w:val="28"/>
          <w:vertAlign w:val="subscript"/>
          <w:lang w:val="en-US"/>
        </w:rPr>
        <w:t>t</w:t>
      </w:r>
      <w:r w:rsidRPr="008140E4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–</w:t>
      </w:r>
      <w:r w:rsidRPr="008140E4">
        <w:rPr>
          <w:sz w:val="28"/>
          <w:szCs w:val="28"/>
        </w:rPr>
        <w:t xml:space="preserve"> это отношение полезно–использованной теплоты в цикле 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  <w:vertAlign w:val="subscript"/>
        </w:rPr>
        <w:t>0</w:t>
      </w:r>
      <w:r w:rsidRPr="008140E4">
        <w:rPr>
          <w:sz w:val="28"/>
          <w:szCs w:val="28"/>
        </w:rPr>
        <w:t xml:space="preserve">, ко всей подведенной в ней теплоте 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  <w:vertAlign w:val="subscript"/>
        </w:rPr>
        <w:t>1</w:t>
      </w:r>
      <w:r w:rsidRPr="008140E4">
        <w:rPr>
          <w:sz w:val="28"/>
          <w:szCs w:val="28"/>
        </w:rPr>
        <w:t xml:space="preserve"> :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ind w:firstLine="709"/>
        <w:jc w:val="both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       </w:t>
      </w:r>
      <w:r w:rsidRPr="00BE1257">
        <w:rPr>
          <w:position w:val="-34"/>
          <w:sz w:val="28"/>
          <w:szCs w:val="28"/>
          <w:lang w:val="kk-KZ"/>
        </w:rPr>
        <w:object w:dxaOrig="2860" w:dyaOrig="780">
          <v:shape id="_x0000_i1031" type="#_x0000_t75" style="width:143.25pt;height:39pt" o:ole="">
            <v:imagedata r:id="rId18" o:title=""/>
          </v:shape>
          <o:OLEObject Type="Embed" ProgID="Equation.3" ShapeID="_x0000_i1031" DrawAspect="Content" ObjectID="_1661848008" r:id="rId19"/>
        </w:object>
      </w:r>
      <w:r w:rsidRPr="00BE1257">
        <w:rPr>
          <w:sz w:val="28"/>
          <w:szCs w:val="28"/>
          <w:lang w:val="kk-KZ"/>
        </w:rPr>
        <w:t xml:space="preserve">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30)</w:t>
      </w:r>
    </w:p>
    <w:p w:rsidR="005363AE" w:rsidRDefault="005363AE" w:rsidP="005363AE">
      <w:pPr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Т.к. 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  <w:vertAlign w:val="subscript"/>
        </w:rPr>
        <w:t>0</w:t>
      </w:r>
      <w:r w:rsidRPr="008140E4">
        <w:rPr>
          <w:sz w:val="28"/>
          <w:szCs w:val="28"/>
        </w:rPr>
        <w:t xml:space="preserve"> равно получаемой механической работе те. 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  <w:vertAlign w:val="subscript"/>
        </w:rPr>
        <w:t>0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l</w:t>
      </w:r>
      <w:r w:rsidRPr="008140E4">
        <w:rPr>
          <w:sz w:val="28"/>
          <w:szCs w:val="28"/>
          <w:vertAlign w:val="subscript"/>
        </w:rPr>
        <w:t>0</w:t>
      </w:r>
      <w:r w:rsidRPr="008140E4">
        <w:rPr>
          <w:sz w:val="28"/>
          <w:szCs w:val="28"/>
        </w:rPr>
        <w:t xml:space="preserve">, то термический КПД можно выразить как:      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both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  </w:t>
      </w:r>
      <w:r w:rsidRPr="00BE1257">
        <w:rPr>
          <w:position w:val="-34"/>
          <w:sz w:val="28"/>
          <w:szCs w:val="28"/>
          <w:lang w:val="kk-KZ"/>
        </w:rPr>
        <w:object w:dxaOrig="1400" w:dyaOrig="780">
          <v:shape id="_x0000_i1032" type="#_x0000_t75" style="width:69.75pt;height:39pt" o:ole="">
            <v:imagedata r:id="rId20" o:title=""/>
          </v:shape>
          <o:OLEObject Type="Embed" ProgID="Equation.3" ShapeID="_x0000_i1032" DrawAspect="Content" ObjectID="_1661848009" r:id="rId21"/>
        </w:object>
      </w:r>
      <w:r w:rsidRPr="00BE1257">
        <w:rPr>
          <w:sz w:val="28"/>
          <w:szCs w:val="28"/>
          <w:lang w:val="kk-KZ"/>
        </w:rPr>
        <w:t xml:space="preserve">                   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31)</w:t>
      </w:r>
    </w:p>
    <w:p w:rsidR="005363AE" w:rsidRDefault="005363AE" w:rsidP="005363AE">
      <w:pPr>
        <w:tabs>
          <w:tab w:val="left" w:pos="1260"/>
          <w:tab w:val="center" w:pos="4960"/>
          <w:tab w:val="right" w:pos="9921"/>
        </w:tabs>
        <w:ind w:firstLine="709"/>
        <w:jc w:val="both"/>
        <w:rPr>
          <w:sz w:val="28"/>
          <w:szCs w:val="28"/>
          <w:lang w:val="kk-KZ"/>
        </w:rPr>
      </w:pPr>
    </w:p>
    <w:p w:rsidR="005363AE" w:rsidRPr="008140E4" w:rsidRDefault="005363AE" w:rsidP="005363AE">
      <w:pPr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При анализе газовых процессов основными вопросами при известных начальных параметрах являются:</w:t>
      </w:r>
    </w:p>
    <w:p w:rsidR="005363AE" w:rsidRPr="008140E4" w:rsidRDefault="005363AE" w:rsidP="005363AE">
      <w:pPr>
        <w:tabs>
          <w:tab w:val="left" w:pos="3703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>а) нахождение параметров рабочего тела в конечном состоянии  процесса;</w:t>
      </w:r>
    </w:p>
    <w:p w:rsidR="005363AE" w:rsidRPr="008140E4" w:rsidRDefault="005363AE" w:rsidP="005363AE">
      <w:pPr>
        <w:tabs>
          <w:tab w:val="left" w:pos="3703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>б) вычисление количества подведенной теплоты и работы расширения (а для процессов, протекающих в потоке - технической работы), совершаемой газом - основная цель расчета процесса.</w:t>
      </w:r>
    </w:p>
    <w:p w:rsidR="005363AE" w:rsidRPr="00D511D8" w:rsidRDefault="005363AE" w:rsidP="005363AE">
      <w:pPr>
        <w:tabs>
          <w:tab w:val="left" w:pos="3703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1.4.1 </w:t>
      </w:r>
      <w:r w:rsidRPr="00D511D8">
        <w:rPr>
          <w:sz w:val="28"/>
          <w:szCs w:val="28"/>
        </w:rPr>
        <w:t>Изохорный процесс (</w:t>
      </w:r>
      <w:r w:rsidRPr="00D511D8">
        <w:rPr>
          <w:sz w:val="28"/>
          <w:szCs w:val="28"/>
          <w:lang w:val="en-US"/>
        </w:rPr>
        <w:t>V</w:t>
      </w:r>
      <w:r w:rsidRPr="00D511D8">
        <w:rPr>
          <w:sz w:val="28"/>
          <w:szCs w:val="28"/>
        </w:rPr>
        <w:t>=</w:t>
      </w:r>
      <w:r w:rsidRPr="00D511D8">
        <w:rPr>
          <w:sz w:val="28"/>
          <w:szCs w:val="28"/>
          <w:lang w:val="en-US"/>
        </w:rPr>
        <w:t>const</w:t>
      </w:r>
      <w:r w:rsidRPr="00D511D8">
        <w:rPr>
          <w:sz w:val="28"/>
          <w:szCs w:val="28"/>
        </w:rPr>
        <w:t>)</w:t>
      </w:r>
    </w:p>
    <w:p w:rsidR="005363AE" w:rsidRPr="008140E4" w:rsidRDefault="005363AE" w:rsidP="005363AE">
      <w:pPr>
        <w:tabs>
          <w:tab w:val="left" w:pos="3703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Изохорным называется процесс, протекающий при  неизменном удельном объеме газа, и следовательно, определяемый условием 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const</w:t>
      </w:r>
      <w:r w:rsidRPr="008140E4">
        <w:rPr>
          <w:sz w:val="28"/>
          <w:szCs w:val="28"/>
        </w:rPr>
        <w:t xml:space="preserve"> или </w:t>
      </w:r>
      <w:r w:rsidRPr="008140E4">
        <w:rPr>
          <w:sz w:val="28"/>
          <w:szCs w:val="28"/>
          <w:lang w:val="en-US"/>
        </w:rPr>
        <w:t>dv</w:t>
      </w:r>
      <w:r>
        <w:rPr>
          <w:sz w:val="28"/>
          <w:szCs w:val="28"/>
        </w:rPr>
        <w:t>=06</w:t>
      </w:r>
    </w:p>
    <w:p w:rsidR="005363AE" w:rsidRDefault="005363AE" w:rsidP="005363AE">
      <w:pPr>
        <w:tabs>
          <w:tab w:val="left" w:pos="3703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Из уравнения состояния </w:t>
      </w:r>
      <w:r w:rsidRPr="008140E4">
        <w:rPr>
          <w:sz w:val="28"/>
          <w:szCs w:val="28"/>
          <w:lang w:val="en-US"/>
        </w:rPr>
        <w:t>PV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RT</w:t>
      </w:r>
      <w:r w:rsidRPr="008140E4">
        <w:rPr>
          <w:sz w:val="28"/>
          <w:szCs w:val="28"/>
        </w:rPr>
        <w:t xml:space="preserve"> найдем связь между параметрами для начального и конечного состояний: </w:t>
      </w:r>
    </w:p>
    <w:p w:rsidR="005363AE" w:rsidRPr="008140E4" w:rsidRDefault="005363AE" w:rsidP="005363AE">
      <w:pPr>
        <w:tabs>
          <w:tab w:val="left" w:pos="3703"/>
        </w:tabs>
        <w:ind w:firstLine="709"/>
        <w:jc w:val="both"/>
        <w:rPr>
          <w:sz w:val="28"/>
          <w:szCs w:val="28"/>
        </w:rPr>
      </w:pPr>
    </w:p>
    <w:p w:rsidR="005363AE" w:rsidRDefault="005363AE" w:rsidP="005363AE">
      <w:pPr>
        <w:tabs>
          <w:tab w:val="left" w:pos="3703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 xml:space="preserve">              </w:t>
      </w:r>
      <w:r w:rsidRPr="008140E4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</w:t>
      </w:r>
      <w:r w:rsidRPr="008140E4">
        <w:rPr>
          <w:sz w:val="28"/>
          <w:szCs w:val="28"/>
        </w:rPr>
        <w:t xml:space="preserve">  Р</w:t>
      </w:r>
      <w:r w:rsidRPr="00D511D8">
        <w:rPr>
          <w:sz w:val="28"/>
          <w:szCs w:val="28"/>
          <w:vertAlign w:val="subscript"/>
        </w:rPr>
        <w:t>1</w:t>
      </w:r>
      <w:r w:rsidRPr="008140E4">
        <w:rPr>
          <w:sz w:val="28"/>
          <w:szCs w:val="28"/>
          <w:lang w:val="en-US"/>
        </w:rPr>
        <w:t>v</w:t>
      </w:r>
      <w:r w:rsidRPr="00D511D8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RT</w:t>
      </w:r>
      <w:r w:rsidRPr="00D511D8">
        <w:rPr>
          <w:sz w:val="28"/>
          <w:szCs w:val="28"/>
          <w:vertAlign w:val="subscript"/>
        </w:rPr>
        <w:t>1</w:t>
      </w:r>
      <w:r w:rsidRPr="00D511D8">
        <w:rPr>
          <w:sz w:val="28"/>
          <w:szCs w:val="28"/>
        </w:rPr>
        <w:t xml:space="preserve">;  </w:t>
      </w:r>
      <w:r w:rsidRPr="008140E4">
        <w:rPr>
          <w:sz w:val="28"/>
          <w:szCs w:val="28"/>
          <w:lang w:val="en-US"/>
        </w:rPr>
        <w:t>P</w:t>
      </w:r>
      <w:r w:rsidRPr="00D511D8">
        <w:rPr>
          <w:sz w:val="28"/>
          <w:szCs w:val="28"/>
          <w:vertAlign w:val="subscript"/>
        </w:rPr>
        <w:t>2</w:t>
      </w:r>
      <w:r w:rsidRPr="008140E4">
        <w:rPr>
          <w:sz w:val="28"/>
          <w:szCs w:val="28"/>
          <w:lang w:val="en-US"/>
        </w:rPr>
        <w:t>v</w:t>
      </w:r>
      <w:r w:rsidRPr="00D511D8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RT</w:t>
      </w:r>
      <w:r w:rsidRPr="00D511D8">
        <w:rPr>
          <w:sz w:val="28"/>
          <w:szCs w:val="28"/>
          <w:vertAlign w:val="subscript"/>
        </w:rPr>
        <w:t>2</w:t>
      </w:r>
      <w:r w:rsidRPr="00D511D8">
        <w:rPr>
          <w:sz w:val="28"/>
          <w:szCs w:val="28"/>
        </w:rPr>
        <w:t>.                                           (</w:t>
      </w:r>
      <w:r>
        <w:rPr>
          <w:sz w:val="28"/>
          <w:szCs w:val="28"/>
        </w:rPr>
        <w:t>1.</w:t>
      </w:r>
      <w:r w:rsidRPr="00D511D8">
        <w:rPr>
          <w:sz w:val="28"/>
          <w:szCs w:val="28"/>
        </w:rPr>
        <w:t>32)</w:t>
      </w:r>
    </w:p>
    <w:p w:rsidR="005363AE" w:rsidRDefault="005363AE" w:rsidP="005363AE">
      <w:pPr>
        <w:tabs>
          <w:tab w:val="left" w:pos="3703"/>
        </w:tabs>
        <w:ind w:firstLine="709"/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3703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После деления их друг на друга получим</w:t>
      </w:r>
      <w:r>
        <w:rPr>
          <w:sz w:val="28"/>
          <w:szCs w:val="28"/>
        </w:rPr>
        <w:t>: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both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</w:t>
      </w:r>
      <w:r>
        <w:rPr>
          <w:sz w:val="28"/>
          <w:szCs w:val="28"/>
          <w:lang w:val="kk-KZ"/>
        </w:rPr>
        <w:t xml:space="preserve">     </w:t>
      </w:r>
      <w:r w:rsidRPr="00BE1257">
        <w:rPr>
          <w:sz w:val="28"/>
          <w:szCs w:val="28"/>
          <w:lang w:val="kk-KZ"/>
        </w:rPr>
        <w:t xml:space="preserve">                 </w:t>
      </w:r>
      <w:r w:rsidRPr="00BE1257">
        <w:rPr>
          <w:position w:val="-34"/>
          <w:sz w:val="28"/>
          <w:szCs w:val="28"/>
          <w:lang w:val="kk-KZ"/>
        </w:rPr>
        <w:object w:dxaOrig="980" w:dyaOrig="780">
          <v:shape id="_x0000_i1033" type="#_x0000_t75" style="width:48.75pt;height:39pt" o:ole="">
            <v:imagedata r:id="rId22" o:title=""/>
          </v:shape>
          <o:OLEObject Type="Embed" ProgID="Equation.3" ShapeID="_x0000_i1033" DrawAspect="Content" ObjectID="_1661848010" r:id="rId23"/>
        </w:object>
      </w:r>
      <w:r w:rsidRPr="00BE1257">
        <w:rPr>
          <w:sz w:val="28"/>
          <w:szCs w:val="28"/>
          <w:lang w:val="kk-KZ"/>
        </w:rPr>
        <w:t xml:space="preserve">            </w:t>
      </w:r>
      <w:r>
        <w:rPr>
          <w:sz w:val="28"/>
          <w:szCs w:val="28"/>
          <w:lang w:val="kk-KZ"/>
        </w:rPr>
        <w:t xml:space="preserve"> </w:t>
      </w:r>
      <w:r w:rsidRPr="00BE1257">
        <w:rPr>
          <w:sz w:val="28"/>
          <w:szCs w:val="28"/>
          <w:lang w:val="kk-KZ"/>
        </w:rPr>
        <w:t xml:space="preserve">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33)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both"/>
        <w:rPr>
          <w:sz w:val="28"/>
          <w:szCs w:val="28"/>
          <w:lang w:val="kk-KZ"/>
        </w:rPr>
      </w:pPr>
    </w:p>
    <w:p w:rsidR="005363AE" w:rsidRPr="008140E4" w:rsidRDefault="005363AE" w:rsidP="005363AE">
      <w:pPr>
        <w:tabs>
          <w:tab w:val="left" w:pos="3703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Из уравнения (33) следует, что и</w:t>
      </w:r>
      <w:r>
        <w:rPr>
          <w:sz w:val="28"/>
          <w:szCs w:val="28"/>
        </w:rPr>
        <w:t>зменения давления  прямо пропор</w:t>
      </w:r>
      <w:r w:rsidRPr="008140E4">
        <w:rPr>
          <w:sz w:val="28"/>
          <w:szCs w:val="28"/>
        </w:rPr>
        <w:t>ционально изменению температуры.</w:t>
      </w:r>
    </w:p>
    <w:p w:rsidR="005363AE" w:rsidRDefault="005363AE" w:rsidP="005363AE">
      <w:pPr>
        <w:tabs>
          <w:tab w:val="left" w:pos="3703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В изохорном  процессе  количество  теплоты  определяется из уравнения 1 закона термодинамики</w:t>
      </w:r>
      <w:r>
        <w:rPr>
          <w:sz w:val="28"/>
          <w:szCs w:val="28"/>
        </w:rPr>
        <w:t>:</w:t>
      </w:r>
    </w:p>
    <w:p w:rsidR="005363AE" w:rsidRDefault="005363AE" w:rsidP="005363AE">
      <w:pPr>
        <w:tabs>
          <w:tab w:val="left" w:pos="3703"/>
        </w:tabs>
        <w:ind w:firstLine="709"/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3703"/>
        </w:tabs>
        <w:jc w:val="center"/>
        <w:rPr>
          <w:sz w:val="28"/>
          <w:szCs w:val="28"/>
          <w:lang w:val="en-US"/>
        </w:rPr>
      </w:pPr>
      <w:r w:rsidRPr="005363AE">
        <w:rPr>
          <w:sz w:val="28"/>
          <w:szCs w:val="28"/>
        </w:rPr>
        <w:t xml:space="preserve">                                              </w:t>
      </w:r>
      <w:r w:rsidRPr="008140E4">
        <w:rPr>
          <w:sz w:val="28"/>
          <w:szCs w:val="28"/>
          <w:lang w:val="en-US"/>
        </w:rPr>
        <w:t>dq=du+dl=C</w:t>
      </w:r>
      <w:r w:rsidRPr="008140E4">
        <w:rPr>
          <w:sz w:val="28"/>
          <w:szCs w:val="28"/>
          <w:vertAlign w:val="subscript"/>
          <w:lang w:val="en-US"/>
        </w:rPr>
        <w:t>v</w:t>
      </w:r>
      <w:r w:rsidRPr="008140E4">
        <w:rPr>
          <w:sz w:val="28"/>
          <w:szCs w:val="28"/>
          <w:lang w:val="en-US"/>
        </w:rPr>
        <w:t>dT+Pdv                                       (</w:t>
      </w:r>
      <w:r w:rsidRPr="00F97A25">
        <w:rPr>
          <w:sz w:val="28"/>
          <w:szCs w:val="28"/>
          <w:lang w:val="en-US"/>
        </w:rPr>
        <w:t>1.</w:t>
      </w:r>
      <w:r w:rsidRPr="008140E4">
        <w:rPr>
          <w:sz w:val="28"/>
          <w:szCs w:val="28"/>
          <w:lang w:val="en-US"/>
        </w:rPr>
        <w:t>34)</w:t>
      </w:r>
    </w:p>
    <w:p w:rsidR="005363AE" w:rsidRPr="008140E4" w:rsidRDefault="005363AE" w:rsidP="005363AE">
      <w:pPr>
        <w:tabs>
          <w:tab w:val="left" w:pos="3703"/>
        </w:tabs>
        <w:jc w:val="both"/>
        <w:rPr>
          <w:sz w:val="28"/>
          <w:szCs w:val="28"/>
          <w:lang w:val="en-US"/>
        </w:rPr>
      </w:pPr>
    </w:p>
    <w:p w:rsidR="005363AE" w:rsidRPr="008140E4" w:rsidRDefault="005363AE" w:rsidP="005363AE">
      <w:pPr>
        <w:tabs>
          <w:tab w:val="left" w:pos="3703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т.к. при 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const</w:t>
      </w:r>
      <w:r w:rsidRPr="008140E4">
        <w:rPr>
          <w:sz w:val="28"/>
          <w:szCs w:val="28"/>
        </w:rPr>
        <w:t xml:space="preserve"> работа расширения </w:t>
      </w:r>
      <w:r w:rsidRPr="008140E4">
        <w:rPr>
          <w:sz w:val="28"/>
          <w:szCs w:val="28"/>
          <w:lang w:val="en-US"/>
        </w:rPr>
        <w:t>dl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PdV</w:t>
      </w:r>
      <w:r w:rsidRPr="008140E4">
        <w:rPr>
          <w:sz w:val="28"/>
          <w:szCs w:val="28"/>
        </w:rPr>
        <w:t xml:space="preserve">=0 </w:t>
      </w:r>
    </w:p>
    <w:p w:rsidR="005363AE" w:rsidRDefault="005363AE" w:rsidP="005363AE">
      <w:pPr>
        <w:tabs>
          <w:tab w:val="left" w:pos="3703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>то получим</w:t>
      </w:r>
      <w:r>
        <w:rPr>
          <w:sz w:val="28"/>
          <w:szCs w:val="28"/>
        </w:rPr>
        <w:t>:</w:t>
      </w:r>
    </w:p>
    <w:p w:rsidR="005363AE" w:rsidRDefault="005363AE" w:rsidP="005363AE">
      <w:pPr>
        <w:tabs>
          <w:tab w:val="left" w:pos="3703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3703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r w:rsidRPr="008140E4">
        <w:rPr>
          <w:sz w:val="28"/>
          <w:szCs w:val="28"/>
          <w:lang w:val="en-US"/>
        </w:rPr>
        <w:t>dq</w:t>
      </w:r>
      <w:r w:rsidRPr="008140E4">
        <w:rPr>
          <w:sz w:val="28"/>
          <w:szCs w:val="28"/>
          <w:vertAlign w:val="subscript"/>
          <w:lang w:val="en-US"/>
        </w:rPr>
        <w:t>v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du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</w:t>
      </w:r>
      <w:r w:rsidRPr="008140E4">
        <w:rPr>
          <w:sz w:val="28"/>
          <w:szCs w:val="28"/>
          <w:vertAlign w:val="subscript"/>
          <w:lang w:val="en-US"/>
        </w:rPr>
        <w:t>v</w:t>
      </w:r>
      <w:r w:rsidRPr="008140E4">
        <w:rPr>
          <w:sz w:val="28"/>
          <w:szCs w:val="28"/>
          <w:lang w:val="en-US"/>
        </w:rPr>
        <w:t>dT</w:t>
      </w:r>
      <w:r w:rsidRPr="008140E4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</w:t>
      </w:r>
      <w:r w:rsidRPr="008140E4">
        <w:rPr>
          <w:sz w:val="28"/>
          <w:szCs w:val="28"/>
        </w:rPr>
        <w:t xml:space="preserve">                                      (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35)</w:t>
      </w:r>
    </w:p>
    <w:p w:rsidR="005363AE" w:rsidRDefault="005363AE" w:rsidP="005363AE">
      <w:pPr>
        <w:tabs>
          <w:tab w:val="left" w:pos="3703"/>
        </w:tabs>
        <w:jc w:val="both"/>
        <w:rPr>
          <w:sz w:val="28"/>
          <w:szCs w:val="28"/>
        </w:rPr>
      </w:pPr>
    </w:p>
    <w:p w:rsidR="005363AE" w:rsidRDefault="005363AE" w:rsidP="005363AE">
      <w:pPr>
        <w:tabs>
          <w:tab w:val="left" w:pos="3703"/>
        </w:tabs>
        <w:jc w:val="both"/>
        <w:rPr>
          <w:sz w:val="28"/>
          <w:szCs w:val="28"/>
        </w:rPr>
      </w:pPr>
      <w:r>
        <w:rPr>
          <w:sz w:val="28"/>
          <w:szCs w:val="28"/>
        </w:rPr>
        <w:t>откуда</w:t>
      </w:r>
      <w:r w:rsidRPr="008140E4">
        <w:rPr>
          <w:sz w:val="28"/>
          <w:szCs w:val="28"/>
        </w:rPr>
        <w:t xml:space="preserve"> при </w:t>
      </w:r>
      <w:r w:rsidRPr="008140E4">
        <w:rPr>
          <w:sz w:val="28"/>
          <w:szCs w:val="28"/>
          <w:lang w:val="en-US"/>
        </w:rPr>
        <w:t>C</w:t>
      </w:r>
      <w:r w:rsidRPr="008140E4">
        <w:rPr>
          <w:sz w:val="28"/>
          <w:szCs w:val="28"/>
          <w:vertAlign w:val="subscript"/>
          <w:lang w:val="en-US"/>
        </w:rPr>
        <w:t>v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const</w:t>
      </w:r>
      <w:r>
        <w:rPr>
          <w:sz w:val="28"/>
          <w:szCs w:val="28"/>
        </w:rPr>
        <w:t>:</w:t>
      </w:r>
    </w:p>
    <w:p w:rsidR="005363AE" w:rsidRDefault="005363AE" w:rsidP="005363AE">
      <w:pPr>
        <w:tabs>
          <w:tab w:val="left" w:pos="3703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3703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r w:rsidRPr="008140E4">
        <w:rPr>
          <w:sz w:val="28"/>
          <w:szCs w:val="28"/>
          <w:lang w:val="en-US"/>
        </w:rPr>
        <w:t>u</w:t>
      </w:r>
      <w:r w:rsidRPr="008140E4">
        <w:rPr>
          <w:sz w:val="28"/>
          <w:szCs w:val="28"/>
          <w:vertAlign w:val="subscript"/>
        </w:rPr>
        <w:t>2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u</w:t>
      </w:r>
      <w:r w:rsidRPr="008140E4">
        <w:rPr>
          <w:sz w:val="28"/>
          <w:szCs w:val="28"/>
          <w:vertAlign w:val="subscript"/>
        </w:rPr>
        <w:t>1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</w:t>
      </w:r>
      <w:r w:rsidRPr="008140E4">
        <w:rPr>
          <w:sz w:val="28"/>
          <w:szCs w:val="28"/>
          <w:vertAlign w:val="subscript"/>
          <w:lang w:val="en-US"/>
        </w:rPr>
        <w:t>v</w:t>
      </w:r>
      <w:r w:rsidRPr="008140E4">
        <w:rPr>
          <w:sz w:val="28"/>
          <w:szCs w:val="28"/>
        </w:rPr>
        <w:t>(</w:t>
      </w:r>
      <w:r w:rsidRPr="008140E4">
        <w:rPr>
          <w:sz w:val="28"/>
          <w:szCs w:val="28"/>
          <w:lang w:val="en-US"/>
        </w:rPr>
        <w:t>T</w:t>
      </w:r>
      <w:r w:rsidRPr="008140E4">
        <w:rPr>
          <w:sz w:val="28"/>
          <w:szCs w:val="28"/>
          <w:vertAlign w:val="subscript"/>
        </w:rPr>
        <w:t>2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T</w:t>
      </w:r>
      <w:r w:rsidRPr="008140E4">
        <w:rPr>
          <w:sz w:val="28"/>
          <w:szCs w:val="28"/>
          <w:vertAlign w:val="subscript"/>
        </w:rPr>
        <w:t>1</w:t>
      </w:r>
      <w:r w:rsidRPr="008140E4">
        <w:rPr>
          <w:sz w:val="28"/>
          <w:szCs w:val="28"/>
        </w:rPr>
        <w:t xml:space="preserve">)                  </w:t>
      </w:r>
      <w:r>
        <w:rPr>
          <w:sz w:val="28"/>
          <w:szCs w:val="28"/>
        </w:rPr>
        <w:t xml:space="preserve">   </w:t>
      </w:r>
      <w:r w:rsidRPr="008140E4">
        <w:rPr>
          <w:sz w:val="28"/>
          <w:szCs w:val="28"/>
        </w:rPr>
        <w:t xml:space="preserve">                   (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36)</w:t>
      </w:r>
    </w:p>
    <w:p w:rsidR="005363AE" w:rsidRPr="008140E4" w:rsidRDefault="005363AE" w:rsidP="005363AE">
      <w:pPr>
        <w:tabs>
          <w:tab w:val="left" w:pos="3703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3703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Таким образом, в изохорном процессе вся подводимая к газу теплота затрачивается на изменение внутренней  энергии газа.</w:t>
      </w:r>
    </w:p>
    <w:p w:rsidR="005363AE" w:rsidRPr="008140E4" w:rsidRDefault="005363AE" w:rsidP="005363AE">
      <w:pPr>
        <w:tabs>
          <w:tab w:val="left" w:pos="3703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На рисунках 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 xml:space="preserve">1 и 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 xml:space="preserve">2 представлены графики процесса  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const</w:t>
      </w:r>
      <w:r w:rsidRPr="008140E4">
        <w:rPr>
          <w:sz w:val="28"/>
          <w:szCs w:val="28"/>
        </w:rPr>
        <w:t xml:space="preserve"> в координатах </w:t>
      </w:r>
      <w:r w:rsidRPr="008140E4">
        <w:rPr>
          <w:sz w:val="28"/>
          <w:szCs w:val="28"/>
          <w:lang w:val="en-US"/>
        </w:rPr>
        <w:t>P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</w:rPr>
        <w:t xml:space="preserve"> и </w:t>
      </w:r>
      <w:r w:rsidRPr="008140E4">
        <w:rPr>
          <w:sz w:val="28"/>
          <w:szCs w:val="28"/>
          <w:lang w:val="en-US"/>
        </w:rPr>
        <w:t>T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S</w:t>
      </w:r>
    </w:p>
    <w:p w:rsidR="005363AE" w:rsidRDefault="005363AE" w:rsidP="005363AE">
      <w:pPr>
        <w:tabs>
          <w:tab w:val="left" w:pos="3279"/>
          <w:tab w:val="left" w:pos="3540"/>
          <w:tab w:val="left" w:pos="9386"/>
        </w:tabs>
        <w:ind w:firstLine="709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3657600" cy="21812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3AE" w:rsidRPr="001A62CC" w:rsidRDefault="005363AE" w:rsidP="005363AE">
      <w:pPr>
        <w:tabs>
          <w:tab w:val="left" w:pos="3279"/>
          <w:tab w:val="left" w:pos="3540"/>
          <w:tab w:val="left" w:pos="9386"/>
        </w:tabs>
        <w:ind w:firstLine="709"/>
        <w:jc w:val="center"/>
        <w:rPr>
          <w:sz w:val="28"/>
          <w:szCs w:val="28"/>
        </w:rPr>
      </w:pPr>
      <w:r w:rsidRPr="008140E4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 xml:space="preserve">1 </w:t>
      </w:r>
      <w:r>
        <w:rPr>
          <w:sz w:val="28"/>
          <w:szCs w:val="28"/>
        </w:rPr>
        <w:t>–</w:t>
      </w:r>
      <w:r w:rsidRPr="008140E4">
        <w:rPr>
          <w:sz w:val="28"/>
          <w:szCs w:val="28"/>
        </w:rPr>
        <w:t xml:space="preserve"> Изохорный процесс</w:t>
      </w:r>
      <w:r w:rsidRPr="001A62CC">
        <w:rPr>
          <w:sz w:val="28"/>
          <w:szCs w:val="28"/>
        </w:rPr>
        <w:t xml:space="preserve"> </w:t>
      </w:r>
      <w:r w:rsidRPr="008140E4">
        <w:rPr>
          <w:sz w:val="28"/>
          <w:szCs w:val="28"/>
        </w:rPr>
        <w:t>газа (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const</w:t>
      </w:r>
      <w:r w:rsidRPr="008140E4">
        <w:rPr>
          <w:sz w:val="28"/>
          <w:szCs w:val="28"/>
        </w:rPr>
        <w:t xml:space="preserve">) в </w:t>
      </w:r>
      <w:r w:rsidRPr="008140E4">
        <w:rPr>
          <w:sz w:val="28"/>
          <w:szCs w:val="28"/>
          <w:lang w:val="en-US"/>
        </w:rPr>
        <w:t>P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</w:rPr>
        <w:t xml:space="preserve"> координатах</w:t>
      </w:r>
    </w:p>
    <w:p w:rsidR="005363AE" w:rsidRDefault="005363AE" w:rsidP="005363AE">
      <w:pPr>
        <w:tabs>
          <w:tab w:val="left" w:pos="3279"/>
          <w:tab w:val="left" w:pos="3540"/>
          <w:tab w:val="left" w:pos="9386"/>
        </w:tabs>
        <w:ind w:firstLine="709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3381375" cy="24003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3AE" w:rsidRPr="008140E4" w:rsidRDefault="005363AE" w:rsidP="005363AE">
      <w:pPr>
        <w:tabs>
          <w:tab w:val="left" w:pos="3279"/>
          <w:tab w:val="left" w:pos="3540"/>
          <w:tab w:val="left" w:pos="9386"/>
        </w:tabs>
        <w:ind w:firstLine="709"/>
        <w:jc w:val="center"/>
        <w:rPr>
          <w:sz w:val="28"/>
          <w:szCs w:val="28"/>
        </w:rPr>
      </w:pPr>
      <w:r w:rsidRPr="008140E4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2 - Изохорный процесс</w:t>
      </w:r>
      <w:r w:rsidRPr="001A62CC">
        <w:rPr>
          <w:sz w:val="28"/>
          <w:szCs w:val="28"/>
        </w:rPr>
        <w:t xml:space="preserve"> </w:t>
      </w:r>
      <w:r w:rsidRPr="008140E4">
        <w:rPr>
          <w:sz w:val="28"/>
          <w:szCs w:val="28"/>
        </w:rPr>
        <w:t>газа (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const</w:t>
      </w:r>
      <w:r w:rsidRPr="008140E4">
        <w:rPr>
          <w:sz w:val="28"/>
          <w:szCs w:val="28"/>
        </w:rPr>
        <w:t xml:space="preserve">) в </w:t>
      </w:r>
      <w:r w:rsidRPr="008140E4">
        <w:rPr>
          <w:sz w:val="28"/>
          <w:szCs w:val="28"/>
          <w:lang w:val="en-US"/>
        </w:rPr>
        <w:t>T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S</w:t>
      </w:r>
      <w:r w:rsidRPr="008140E4">
        <w:rPr>
          <w:sz w:val="28"/>
          <w:szCs w:val="28"/>
        </w:rPr>
        <w:t xml:space="preserve"> координатах</w:t>
      </w:r>
    </w:p>
    <w:p w:rsidR="005363AE" w:rsidRPr="008140E4" w:rsidRDefault="005363AE" w:rsidP="005363AE">
      <w:pPr>
        <w:tabs>
          <w:tab w:val="left" w:pos="3279"/>
          <w:tab w:val="left" w:pos="3540"/>
          <w:tab w:val="left" w:pos="9386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3279"/>
          <w:tab w:val="left" w:pos="3540"/>
          <w:tab w:val="left" w:pos="9386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Знак теплоты </w:t>
      </w:r>
      <w:r w:rsidRPr="008140E4">
        <w:rPr>
          <w:sz w:val="28"/>
          <w:szCs w:val="28"/>
          <w:lang w:val="en-US"/>
        </w:rPr>
        <w:t>dq</w:t>
      </w:r>
      <w:r w:rsidRPr="008140E4">
        <w:rPr>
          <w:sz w:val="28"/>
          <w:szCs w:val="28"/>
        </w:rPr>
        <w:t xml:space="preserve"> определяется по знаку </w:t>
      </w:r>
      <w:r w:rsidRPr="008140E4">
        <w:rPr>
          <w:sz w:val="28"/>
          <w:szCs w:val="28"/>
          <w:lang w:val="en-US"/>
        </w:rPr>
        <w:t>dT</w:t>
      </w:r>
      <w:r w:rsidRPr="008140E4">
        <w:rPr>
          <w:sz w:val="28"/>
          <w:szCs w:val="28"/>
        </w:rPr>
        <w:t xml:space="preserve">, т.к. </w:t>
      </w:r>
      <w:r w:rsidRPr="008140E4">
        <w:rPr>
          <w:sz w:val="28"/>
          <w:szCs w:val="28"/>
          <w:lang w:val="en-US"/>
        </w:rPr>
        <w:t>C</w:t>
      </w:r>
      <w:r w:rsidRPr="008140E4">
        <w:rPr>
          <w:sz w:val="28"/>
          <w:szCs w:val="28"/>
          <w:vertAlign w:val="subscript"/>
          <w:lang w:val="en-US"/>
        </w:rPr>
        <w:t>v</w:t>
      </w:r>
      <w:r w:rsidRPr="008140E4">
        <w:rPr>
          <w:sz w:val="28"/>
          <w:szCs w:val="28"/>
        </w:rPr>
        <w:t xml:space="preserve"> всегда положительная величина.</w:t>
      </w:r>
    </w:p>
    <w:p w:rsidR="005363AE" w:rsidRPr="008140E4" w:rsidRDefault="005363AE" w:rsidP="005363AE">
      <w:pPr>
        <w:tabs>
          <w:tab w:val="left" w:pos="3279"/>
          <w:tab w:val="left" w:pos="3540"/>
          <w:tab w:val="left" w:pos="9386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Если процесс 1-2 (рис.2) протекает по стрелке, то теплота подводится к газу.</w:t>
      </w:r>
    </w:p>
    <w:p w:rsidR="005363AE" w:rsidRPr="008140E4" w:rsidRDefault="005363AE" w:rsidP="005363AE">
      <w:pPr>
        <w:tabs>
          <w:tab w:val="left" w:pos="3279"/>
          <w:tab w:val="left" w:pos="3540"/>
          <w:tab w:val="left" w:pos="9386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Используя </w:t>
      </w:r>
      <w:r w:rsidRPr="008140E4">
        <w:rPr>
          <w:sz w:val="28"/>
          <w:szCs w:val="28"/>
          <w:lang w:val="en-US"/>
        </w:rPr>
        <w:t>T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S</w:t>
      </w:r>
      <w:r w:rsidRPr="008140E4">
        <w:rPr>
          <w:sz w:val="28"/>
          <w:szCs w:val="28"/>
        </w:rPr>
        <w:t xml:space="preserve"> диаграмму можно определить количество теплоты 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  <w:vertAlign w:val="subscript"/>
          <w:lang w:val="en-US"/>
        </w:rPr>
        <w:t>v</w:t>
      </w:r>
      <w:r w:rsidRPr="008140E4">
        <w:rPr>
          <w:sz w:val="28"/>
          <w:szCs w:val="28"/>
        </w:rPr>
        <w:t xml:space="preserve"> как площадь (в заданном масштабе) под кривой процесса 1-2 (рис.2),</w:t>
      </w:r>
    </w:p>
    <w:p w:rsidR="005363AE" w:rsidRPr="001A62CC" w:rsidRDefault="005363AE" w:rsidP="005363AE">
      <w:pPr>
        <w:tabs>
          <w:tab w:val="left" w:pos="3279"/>
          <w:tab w:val="left" w:pos="3540"/>
          <w:tab w:val="left" w:pos="9386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 т</w:t>
      </w:r>
      <w:r w:rsidRPr="001A62CC">
        <w:rPr>
          <w:sz w:val="28"/>
          <w:szCs w:val="28"/>
        </w:rPr>
        <w:t>.</w:t>
      </w:r>
      <w:r w:rsidRPr="008140E4">
        <w:rPr>
          <w:sz w:val="28"/>
          <w:szCs w:val="28"/>
        </w:rPr>
        <w:t>е</w:t>
      </w:r>
      <w:r w:rsidRPr="001A62CC">
        <w:rPr>
          <w:sz w:val="28"/>
          <w:szCs w:val="28"/>
        </w:rPr>
        <w:t xml:space="preserve">. </w:t>
      </w:r>
      <w:r w:rsidRPr="008140E4">
        <w:rPr>
          <w:sz w:val="28"/>
          <w:szCs w:val="28"/>
          <w:lang w:val="en-US"/>
        </w:rPr>
        <w:t>q</w:t>
      </w:r>
      <w:r w:rsidRPr="001A62CC">
        <w:rPr>
          <w:sz w:val="28"/>
          <w:szCs w:val="28"/>
        </w:rPr>
        <w:t>=∆</w:t>
      </w:r>
      <w:r w:rsidRPr="008140E4">
        <w:rPr>
          <w:sz w:val="28"/>
          <w:szCs w:val="28"/>
          <w:lang w:val="en-US"/>
        </w:rPr>
        <w:t>u</w:t>
      </w:r>
      <w:r w:rsidRPr="001A62CC">
        <w:rPr>
          <w:sz w:val="28"/>
          <w:szCs w:val="28"/>
        </w:rPr>
        <w:t>=</w:t>
      </w:r>
      <w:r w:rsidRPr="008140E4">
        <w:rPr>
          <w:sz w:val="28"/>
          <w:szCs w:val="28"/>
        </w:rPr>
        <w:t>пл</w:t>
      </w:r>
      <w:r w:rsidRPr="001A62CC">
        <w:rPr>
          <w:sz w:val="28"/>
          <w:szCs w:val="28"/>
        </w:rPr>
        <w:t>.1</w:t>
      </w:r>
      <w:r w:rsidRPr="008140E4">
        <w:rPr>
          <w:sz w:val="28"/>
          <w:szCs w:val="28"/>
          <w:lang w:val="en-US"/>
        </w:rPr>
        <w:t>S</w:t>
      </w:r>
      <w:r w:rsidRPr="001A62CC">
        <w:rPr>
          <w:sz w:val="28"/>
          <w:szCs w:val="28"/>
          <w:vertAlign w:val="subscript"/>
        </w:rPr>
        <w:t>1</w:t>
      </w:r>
      <w:r w:rsidRPr="008140E4">
        <w:rPr>
          <w:sz w:val="28"/>
          <w:szCs w:val="28"/>
          <w:lang w:val="en-US"/>
        </w:rPr>
        <w:t>S</w:t>
      </w:r>
      <w:r w:rsidRPr="001A62CC">
        <w:rPr>
          <w:sz w:val="28"/>
          <w:szCs w:val="28"/>
          <w:vertAlign w:val="subscript"/>
        </w:rPr>
        <w:t>2</w:t>
      </w:r>
      <w:r w:rsidRPr="001A62CC">
        <w:rPr>
          <w:sz w:val="28"/>
          <w:szCs w:val="28"/>
        </w:rPr>
        <w:t>2</w:t>
      </w:r>
    </w:p>
    <w:p w:rsidR="005363AE" w:rsidRPr="001A62CC" w:rsidRDefault="005363AE" w:rsidP="005363AE">
      <w:pPr>
        <w:tabs>
          <w:tab w:val="left" w:pos="3279"/>
          <w:tab w:val="left" w:pos="3540"/>
          <w:tab w:val="left" w:pos="9386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1.4.2 </w:t>
      </w:r>
      <w:r w:rsidRPr="001A62CC">
        <w:rPr>
          <w:sz w:val="28"/>
          <w:szCs w:val="28"/>
        </w:rPr>
        <w:t>Изобарный процесс/</w:t>
      </w:r>
    </w:p>
    <w:p w:rsidR="005363AE" w:rsidRPr="008140E4" w:rsidRDefault="005363AE" w:rsidP="005363AE">
      <w:pPr>
        <w:tabs>
          <w:tab w:val="left" w:pos="3279"/>
          <w:tab w:val="left" w:pos="3540"/>
          <w:tab w:val="left" w:pos="9386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Изобарным называется процесс, протекающий при неизменном давлении, следовательно, определяемый условием </w:t>
      </w:r>
      <w:r w:rsidRPr="008140E4">
        <w:rPr>
          <w:sz w:val="28"/>
          <w:szCs w:val="28"/>
          <w:lang w:val="en-US"/>
        </w:rPr>
        <w:t>P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const</w:t>
      </w:r>
      <w:r w:rsidRPr="008140E4">
        <w:rPr>
          <w:sz w:val="28"/>
          <w:szCs w:val="28"/>
        </w:rPr>
        <w:t xml:space="preserve"> или </w:t>
      </w:r>
      <w:r w:rsidRPr="008140E4">
        <w:rPr>
          <w:sz w:val="28"/>
          <w:szCs w:val="28"/>
          <w:lang w:val="en-US"/>
        </w:rPr>
        <w:t>dP</w:t>
      </w:r>
      <w:r w:rsidRPr="008140E4">
        <w:rPr>
          <w:sz w:val="28"/>
          <w:szCs w:val="28"/>
        </w:rPr>
        <w:t>=0</w:t>
      </w:r>
    </w:p>
    <w:p w:rsidR="005363AE" w:rsidRPr="005363AE" w:rsidRDefault="005363AE" w:rsidP="005363AE">
      <w:pPr>
        <w:tabs>
          <w:tab w:val="left" w:pos="3279"/>
          <w:tab w:val="left" w:pos="3540"/>
          <w:tab w:val="left" w:pos="9386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lastRenderedPageBreak/>
        <w:t>В этом процессе изменяется температу</w:t>
      </w:r>
      <w:r>
        <w:rPr>
          <w:sz w:val="28"/>
          <w:szCs w:val="28"/>
        </w:rPr>
        <w:t>ра и удельный  объем газа, соот</w:t>
      </w:r>
      <w:r w:rsidRPr="008140E4">
        <w:rPr>
          <w:sz w:val="28"/>
          <w:szCs w:val="28"/>
        </w:rPr>
        <w:t xml:space="preserve">ношение между которым можно получить, применив уравнение состояния для конечного и начального  состояния: </w:t>
      </w:r>
    </w:p>
    <w:p w:rsidR="005363AE" w:rsidRPr="005363AE" w:rsidRDefault="005363AE" w:rsidP="005363AE">
      <w:pPr>
        <w:tabs>
          <w:tab w:val="left" w:pos="3279"/>
          <w:tab w:val="left" w:pos="3540"/>
          <w:tab w:val="left" w:pos="9386"/>
        </w:tabs>
        <w:ind w:firstLine="709"/>
        <w:jc w:val="both"/>
        <w:rPr>
          <w:sz w:val="28"/>
          <w:szCs w:val="28"/>
        </w:rPr>
      </w:pPr>
    </w:p>
    <w:p w:rsidR="005363AE" w:rsidRPr="001A62CC" w:rsidRDefault="005363AE" w:rsidP="005363AE">
      <w:pPr>
        <w:tabs>
          <w:tab w:val="left" w:pos="3279"/>
          <w:tab w:val="left" w:pos="3540"/>
          <w:tab w:val="left" w:pos="9386"/>
        </w:tabs>
        <w:jc w:val="center"/>
        <w:rPr>
          <w:sz w:val="28"/>
          <w:szCs w:val="28"/>
        </w:rPr>
      </w:pPr>
      <w:r w:rsidRPr="008140E4">
        <w:rPr>
          <w:sz w:val="28"/>
          <w:szCs w:val="28"/>
        </w:rPr>
        <w:t xml:space="preserve">                                              </w:t>
      </w:r>
      <w:r w:rsidRPr="008140E4">
        <w:rPr>
          <w:sz w:val="28"/>
          <w:szCs w:val="28"/>
          <w:lang w:val="en-US"/>
        </w:rPr>
        <w:t>Pv</w:t>
      </w:r>
      <w:r w:rsidRPr="001A62CC">
        <w:rPr>
          <w:sz w:val="28"/>
          <w:szCs w:val="28"/>
          <w:vertAlign w:val="subscript"/>
        </w:rPr>
        <w:t>2</w:t>
      </w:r>
      <w:r w:rsidRPr="001A62CC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RT</w:t>
      </w:r>
      <w:r w:rsidRPr="001A62CC">
        <w:rPr>
          <w:sz w:val="28"/>
          <w:szCs w:val="28"/>
          <w:vertAlign w:val="subscript"/>
        </w:rPr>
        <w:t>2</w:t>
      </w:r>
      <w:r w:rsidRPr="001A62CC">
        <w:rPr>
          <w:sz w:val="28"/>
          <w:szCs w:val="28"/>
        </w:rPr>
        <w:t xml:space="preserve"> ,  </w:t>
      </w:r>
      <w:r w:rsidRPr="008140E4">
        <w:rPr>
          <w:sz w:val="28"/>
          <w:szCs w:val="28"/>
          <w:lang w:val="en-US"/>
        </w:rPr>
        <w:t>Pv</w:t>
      </w:r>
      <w:r w:rsidRPr="001A62CC">
        <w:rPr>
          <w:sz w:val="28"/>
          <w:szCs w:val="28"/>
          <w:vertAlign w:val="subscript"/>
        </w:rPr>
        <w:t>1</w:t>
      </w:r>
      <w:r w:rsidRPr="001A62CC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RT</w:t>
      </w:r>
      <w:r w:rsidRPr="001A62CC">
        <w:rPr>
          <w:sz w:val="28"/>
          <w:szCs w:val="28"/>
          <w:vertAlign w:val="subscript"/>
        </w:rPr>
        <w:t>1</w:t>
      </w:r>
      <w:r w:rsidRPr="001A62CC">
        <w:rPr>
          <w:sz w:val="28"/>
          <w:szCs w:val="28"/>
        </w:rPr>
        <w:t xml:space="preserve">                                       (</w:t>
      </w:r>
      <w:r>
        <w:rPr>
          <w:sz w:val="28"/>
          <w:szCs w:val="28"/>
        </w:rPr>
        <w:t>1.</w:t>
      </w:r>
      <w:r w:rsidRPr="001A62CC">
        <w:rPr>
          <w:sz w:val="28"/>
          <w:szCs w:val="28"/>
        </w:rPr>
        <w:t>37)</w:t>
      </w:r>
    </w:p>
    <w:p w:rsidR="005363AE" w:rsidRPr="001A62CC" w:rsidRDefault="005363AE" w:rsidP="005363AE">
      <w:pPr>
        <w:tabs>
          <w:tab w:val="left" w:pos="3279"/>
          <w:tab w:val="left" w:pos="3540"/>
          <w:tab w:val="left" w:pos="9386"/>
        </w:tabs>
        <w:jc w:val="center"/>
        <w:rPr>
          <w:sz w:val="28"/>
          <w:szCs w:val="28"/>
        </w:rPr>
      </w:pPr>
    </w:p>
    <w:p w:rsidR="005363AE" w:rsidRPr="001A62CC" w:rsidRDefault="005363AE" w:rsidP="005363AE">
      <w:pPr>
        <w:tabs>
          <w:tab w:val="left" w:pos="3279"/>
          <w:tab w:val="left" w:pos="3540"/>
          <w:tab w:val="left" w:pos="9386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Отсюда после деления уравнений друг на друга, следует:</w:t>
      </w:r>
    </w:p>
    <w:p w:rsidR="005363AE" w:rsidRPr="001A62CC" w:rsidRDefault="005363AE" w:rsidP="005363AE">
      <w:pPr>
        <w:tabs>
          <w:tab w:val="left" w:pos="3279"/>
          <w:tab w:val="left" w:pos="3540"/>
          <w:tab w:val="left" w:pos="9386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                                 </w:t>
      </w:r>
      <w:r w:rsidRPr="001A62C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8140E4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 </w:t>
      </w:r>
      <w:r w:rsidRPr="008140E4">
        <w:rPr>
          <w:sz w:val="28"/>
          <w:szCs w:val="28"/>
        </w:rPr>
        <w:t xml:space="preserve">       </w:t>
      </w:r>
      <w:r w:rsidRPr="008140E4">
        <w:rPr>
          <w:sz w:val="28"/>
          <w:szCs w:val="28"/>
          <w:lang w:val="en-US"/>
        </w:rPr>
        <w:t>v</w:t>
      </w:r>
      <w:r w:rsidRPr="001A62CC">
        <w:rPr>
          <w:sz w:val="28"/>
          <w:szCs w:val="28"/>
          <w:vertAlign w:val="subscript"/>
        </w:rPr>
        <w:t>2</w:t>
      </w:r>
      <w:r w:rsidRPr="001A62CC">
        <w:rPr>
          <w:sz w:val="28"/>
          <w:szCs w:val="28"/>
        </w:rPr>
        <w:t>/</w:t>
      </w:r>
      <w:r w:rsidRPr="008140E4">
        <w:rPr>
          <w:sz w:val="28"/>
          <w:szCs w:val="28"/>
          <w:lang w:val="en-US"/>
        </w:rPr>
        <w:t>v</w:t>
      </w:r>
      <w:r w:rsidRPr="001A62CC">
        <w:rPr>
          <w:sz w:val="28"/>
          <w:szCs w:val="28"/>
          <w:vertAlign w:val="subscript"/>
        </w:rPr>
        <w:t>1</w:t>
      </w:r>
      <w:r w:rsidRPr="001A62CC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T</w:t>
      </w:r>
      <w:r w:rsidRPr="001A62CC">
        <w:rPr>
          <w:sz w:val="28"/>
          <w:szCs w:val="28"/>
          <w:vertAlign w:val="subscript"/>
        </w:rPr>
        <w:t>2</w:t>
      </w:r>
      <w:r w:rsidRPr="001A62CC">
        <w:rPr>
          <w:sz w:val="28"/>
          <w:szCs w:val="28"/>
        </w:rPr>
        <w:t>/</w:t>
      </w:r>
      <w:r w:rsidRPr="008140E4">
        <w:rPr>
          <w:sz w:val="28"/>
          <w:szCs w:val="28"/>
          <w:lang w:val="en-US"/>
        </w:rPr>
        <w:t>T</w:t>
      </w:r>
      <w:r w:rsidRPr="001A62CC">
        <w:rPr>
          <w:sz w:val="28"/>
          <w:szCs w:val="28"/>
          <w:vertAlign w:val="subscript"/>
        </w:rPr>
        <w:t>1</w:t>
      </w:r>
      <w:r w:rsidRPr="001A62CC">
        <w:rPr>
          <w:sz w:val="28"/>
          <w:szCs w:val="28"/>
        </w:rPr>
        <w:t xml:space="preserve">            </w:t>
      </w:r>
      <w:r>
        <w:rPr>
          <w:sz w:val="28"/>
          <w:szCs w:val="28"/>
        </w:rPr>
        <w:t xml:space="preserve">  </w:t>
      </w:r>
      <w:r w:rsidRPr="001A62CC">
        <w:rPr>
          <w:sz w:val="28"/>
          <w:szCs w:val="28"/>
        </w:rPr>
        <w:t xml:space="preserve">                                (</w:t>
      </w:r>
      <w:r>
        <w:rPr>
          <w:sz w:val="28"/>
          <w:szCs w:val="28"/>
        </w:rPr>
        <w:t>1.</w:t>
      </w:r>
      <w:r w:rsidRPr="001A62CC">
        <w:rPr>
          <w:sz w:val="28"/>
          <w:szCs w:val="28"/>
        </w:rPr>
        <w:t>38)</w:t>
      </w:r>
    </w:p>
    <w:p w:rsidR="005363AE" w:rsidRPr="001A62CC" w:rsidRDefault="005363AE" w:rsidP="005363AE">
      <w:pPr>
        <w:tabs>
          <w:tab w:val="left" w:pos="3279"/>
          <w:tab w:val="left" w:pos="3540"/>
          <w:tab w:val="left" w:pos="9386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3279"/>
          <w:tab w:val="left" w:pos="3540"/>
          <w:tab w:val="left" w:pos="9386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Значит, изменение удельного объема прямо пропорционально изменению температуры.</w:t>
      </w:r>
    </w:p>
    <w:p w:rsidR="005363AE" w:rsidRDefault="005363AE" w:rsidP="005363AE">
      <w:pPr>
        <w:tabs>
          <w:tab w:val="left" w:pos="3279"/>
          <w:tab w:val="left" w:pos="3540"/>
          <w:tab w:val="left" w:pos="9386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Работа расширения </w:t>
      </w:r>
      <w:r w:rsidRPr="008140E4">
        <w:rPr>
          <w:sz w:val="28"/>
          <w:szCs w:val="28"/>
          <w:lang w:val="en-US"/>
        </w:rPr>
        <w:t>l</w:t>
      </w:r>
      <w:r w:rsidRPr="008140E4">
        <w:rPr>
          <w:sz w:val="28"/>
          <w:szCs w:val="28"/>
        </w:rPr>
        <w:t xml:space="preserve"> определяется из выражения </w:t>
      </w:r>
      <w:r w:rsidRPr="008140E4">
        <w:rPr>
          <w:sz w:val="28"/>
          <w:szCs w:val="28"/>
          <w:lang w:val="en-US"/>
        </w:rPr>
        <w:t>dl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dV</w:t>
      </w:r>
      <w:r>
        <w:rPr>
          <w:sz w:val="28"/>
          <w:szCs w:val="28"/>
        </w:rPr>
        <w:t xml:space="preserve"> следующим образом: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ind w:firstLine="709"/>
        <w:jc w:val="both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      </w:t>
      </w:r>
      <w:r w:rsidRPr="00803C09">
        <w:rPr>
          <w:position w:val="-48"/>
          <w:sz w:val="28"/>
          <w:szCs w:val="28"/>
          <w:lang w:val="kk-KZ"/>
        </w:rPr>
        <w:object w:dxaOrig="2580" w:dyaOrig="1020">
          <v:shape id="_x0000_i1034" type="#_x0000_t75" style="width:129pt;height:51pt" o:ole="">
            <v:imagedata r:id="rId26" o:title=""/>
          </v:shape>
          <o:OLEObject Type="Embed" ProgID="Equation.3" ShapeID="_x0000_i1034" DrawAspect="Content" ObjectID="_1661848011" r:id="rId27"/>
        </w:object>
      </w:r>
      <w:r>
        <w:rPr>
          <w:sz w:val="28"/>
          <w:szCs w:val="28"/>
        </w:rPr>
        <w:t xml:space="preserve">                        </w:t>
      </w:r>
      <w:r w:rsidRPr="00BE1257">
        <w:rPr>
          <w:sz w:val="28"/>
          <w:szCs w:val="28"/>
        </w:rPr>
        <w:t xml:space="preserve">     </w:t>
      </w:r>
      <w:r w:rsidRPr="00BE1257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3</w:t>
      </w:r>
      <w:r w:rsidRPr="00BE1257">
        <w:rPr>
          <w:sz w:val="28"/>
          <w:szCs w:val="28"/>
        </w:rPr>
        <w:t>9</w:t>
      </w:r>
      <w:r w:rsidRPr="00BE1257">
        <w:rPr>
          <w:sz w:val="28"/>
          <w:szCs w:val="28"/>
          <w:lang w:val="kk-KZ"/>
        </w:rPr>
        <w:t>)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both"/>
        <w:rPr>
          <w:sz w:val="28"/>
          <w:szCs w:val="28"/>
          <w:lang w:val="kk-KZ"/>
        </w:rPr>
      </w:pPr>
    </w:p>
    <w:p w:rsidR="005363AE" w:rsidRDefault="005363AE" w:rsidP="005363AE">
      <w:pPr>
        <w:tabs>
          <w:tab w:val="left" w:pos="3279"/>
          <w:tab w:val="left" w:pos="3540"/>
          <w:tab w:val="left" w:pos="9386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Если подставить сюда вместо 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</w:rPr>
        <w:t xml:space="preserve"> его выражение из уравнения, т</w:t>
      </w:r>
      <w:r>
        <w:rPr>
          <w:sz w:val="28"/>
          <w:szCs w:val="28"/>
        </w:rPr>
        <w:t>о можно получить другую формулу:</w:t>
      </w:r>
    </w:p>
    <w:p w:rsidR="005363AE" w:rsidRPr="008140E4" w:rsidRDefault="005363AE" w:rsidP="005363AE">
      <w:pPr>
        <w:tabs>
          <w:tab w:val="left" w:pos="3279"/>
          <w:tab w:val="left" w:pos="3540"/>
          <w:tab w:val="left" w:pos="9386"/>
        </w:tabs>
        <w:ind w:firstLine="709"/>
        <w:jc w:val="both"/>
        <w:rPr>
          <w:sz w:val="28"/>
          <w:szCs w:val="28"/>
        </w:rPr>
      </w:pPr>
    </w:p>
    <w:p w:rsidR="005363AE" w:rsidRPr="00BE37F8" w:rsidRDefault="005363AE" w:rsidP="005363AE">
      <w:pPr>
        <w:tabs>
          <w:tab w:val="left" w:pos="3279"/>
          <w:tab w:val="left" w:pos="3540"/>
          <w:tab w:val="left" w:pos="9386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Pr="008140E4">
        <w:rPr>
          <w:sz w:val="28"/>
          <w:szCs w:val="28"/>
          <w:lang w:val="en-US"/>
        </w:rPr>
        <w:t>l</w:t>
      </w:r>
      <w:r w:rsidRPr="00F97A25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R</w:t>
      </w:r>
      <w:r w:rsidRPr="00F97A25">
        <w:rPr>
          <w:sz w:val="28"/>
          <w:szCs w:val="28"/>
        </w:rPr>
        <w:t>(</w:t>
      </w:r>
      <w:r w:rsidRPr="008140E4">
        <w:rPr>
          <w:sz w:val="28"/>
          <w:szCs w:val="28"/>
          <w:lang w:val="en-US"/>
        </w:rPr>
        <w:t>T</w:t>
      </w:r>
      <w:r w:rsidRPr="00F97A25">
        <w:rPr>
          <w:sz w:val="28"/>
          <w:szCs w:val="28"/>
          <w:vertAlign w:val="subscript"/>
        </w:rPr>
        <w:t>2</w:t>
      </w:r>
      <w:r w:rsidRPr="00F97A25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T</w:t>
      </w:r>
      <w:r w:rsidRPr="00F97A25">
        <w:rPr>
          <w:sz w:val="28"/>
          <w:szCs w:val="28"/>
          <w:vertAlign w:val="subscript"/>
        </w:rPr>
        <w:t>1</w:t>
      </w:r>
      <w:r w:rsidRPr="00F97A25">
        <w:rPr>
          <w:sz w:val="28"/>
          <w:szCs w:val="28"/>
        </w:rPr>
        <w:t>)                                                     (</w:t>
      </w:r>
      <w:r>
        <w:rPr>
          <w:sz w:val="28"/>
          <w:szCs w:val="28"/>
        </w:rPr>
        <w:t>1.</w:t>
      </w:r>
      <w:r w:rsidRPr="00F97A25">
        <w:rPr>
          <w:sz w:val="28"/>
          <w:szCs w:val="28"/>
        </w:rPr>
        <w:t>40)</w:t>
      </w:r>
    </w:p>
    <w:p w:rsidR="005363AE" w:rsidRDefault="005363AE" w:rsidP="005363AE">
      <w:pPr>
        <w:tabs>
          <w:tab w:val="left" w:pos="3279"/>
          <w:tab w:val="left" w:pos="3540"/>
          <w:tab w:val="left" w:pos="9386"/>
        </w:tabs>
        <w:ind w:firstLine="709"/>
        <w:rPr>
          <w:sz w:val="28"/>
          <w:szCs w:val="28"/>
        </w:rPr>
      </w:pPr>
    </w:p>
    <w:p w:rsidR="005363AE" w:rsidRDefault="005363AE" w:rsidP="005363AE">
      <w:pPr>
        <w:tabs>
          <w:tab w:val="left" w:pos="3279"/>
          <w:tab w:val="left" w:pos="3540"/>
          <w:tab w:val="left" w:pos="9386"/>
        </w:tabs>
        <w:ind w:firstLine="709"/>
        <w:rPr>
          <w:sz w:val="28"/>
          <w:szCs w:val="28"/>
        </w:rPr>
      </w:pPr>
      <w:r w:rsidRPr="008140E4">
        <w:rPr>
          <w:sz w:val="28"/>
          <w:szCs w:val="28"/>
        </w:rPr>
        <w:t xml:space="preserve">На рисунках 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 xml:space="preserve">3 и 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 xml:space="preserve">4 представлены графики процесса – изобары </w:t>
      </w:r>
      <w:r w:rsidRPr="008140E4">
        <w:rPr>
          <w:sz w:val="28"/>
          <w:szCs w:val="28"/>
          <w:lang w:val="en-US"/>
        </w:rPr>
        <w:t>P</w:t>
      </w:r>
      <w:r w:rsidRPr="008140E4">
        <w:rPr>
          <w:sz w:val="28"/>
          <w:szCs w:val="28"/>
        </w:rPr>
        <w:t xml:space="preserve"> = </w:t>
      </w:r>
      <w:r w:rsidRPr="008140E4">
        <w:rPr>
          <w:sz w:val="28"/>
          <w:szCs w:val="28"/>
          <w:lang w:val="en-US"/>
        </w:rPr>
        <w:t>const</w:t>
      </w:r>
      <w:r w:rsidRPr="008140E4">
        <w:rPr>
          <w:sz w:val="28"/>
          <w:szCs w:val="28"/>
        </w:rPr>
        <w:t xml:space="preserve">   в координатах </w:t>
      </w:r>
      <w:r w:rsidRPr="008140E4">
        <w:rPr>
          <w:sz w:val="28"/>
          <w:szCs w:val="28"/>
          <w:lang w:val="en-US"/>
        </w:rPr>
        <w:t>P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</w:rPr>
        <w:t xml:space="preserve"> и </w:t>
      </w:r>
      <w:r w:rsidRPr="008140E4">
        <w:rPr>
          <w:sz w:val="28"/>
          <w:szCs w:val="28"/>
          <w:lang w:val="en-US"/>
        </w:rPr>
        <w:t>TS</w:t>
      </w:r>
    </w:p>
    <w:p w:rsidR="005363AE" w:rsidRPr="008140E4" w:rsidRDefault="005363AE" w:rsidP="005363AE">
      <w:pPr>
        <w:tabs>
          <w:tab w:val="left" w:pos="3279"/>
          <w:tab w:val="left" w:pos="3540"/>
          <w:tab w:val="left" w:pos="9386"/>
        </w:tabs>
        <w:ind w:firstLine="709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1303020</wp:posOffset>
                </wp:positionV>
                <wp:extent cx="342900" cy="0"/>
                <wp:effectExtent l="5715" t="5715" r="13335" b="1333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02.6pt" to="54pt,10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" o:allowincell="f"/>
            </w:pict>
          </mc:Fallback>
        </mc:AlternateContent>
      </w:r>
    </w:p>
    <w:p w:rsidR="005363AE" w:rsidRDefault="005363AE" w:rsidP="005363AE">
      <w:pPr>
        <w:tabs>
          <w:tab w:val="left" w:pos="1607"/>
          <w:tab w:val="left" w:pos="6004"/>
        </w:tabs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58420</wp:posOffset>
            </wp:positionV>
            <wp:extent cx="3636645" cy="1934210"/>
            <wp:effectExtent l="0" t="0" r="1905" b="8890"/>
            <wp:wrapSquare wrapText="right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645" cy="193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63AE" w:rsidRDefault="005363AE" w:rsidP="005363AE">
      <w:pPr>
        <w:tabs>
          <w:tab w:val="left" w:pos="1607"/>
          <w:tab w:val="left" w:pos="6004"/>
        </w:tabs>
        <w:rPr>
          <w:sz w:val="28"/>
          <w:szCs w:val="28"/>
        </w:rPr>
      </w:pPr>
    </w:p>
    <w:p w:rsidR="005363AE" w:rsidRDefault="005363AE" w:rsidP="005363AE">
      <w:pPr>
        <w:tabs>
          <w:tab w:val="left" w:pos="1607"/>
          <w:tab w:val="left" w:pos="6004"/>
        </w:tabs>
        <w:rPr>
          <w:sz w:val="28"/>
          <w:szCs w:val="28"/>
        </w:rPr>
      </w:pPr>
    </w:p>
    <w:p w:rsidR="005363AE" w:rsidRDefault="005363AE" w:rsidP="005363AE">
      <w:pPr>
        <w:tabs>
          <w:tab w:val="left" w:pos="1607"/>
          <w:tab w:val="left" w:pos="6004"/>
        </w:tabs>
        <w:rPr>
          <w:sz w:val="28"/>
          <w:szCs w:val="28"/>
        </w:rPr>
      </w:pPr>
    </w:p>
    <w:p w:rsidR="005363AE" w:rsidRDefault="005363AE" w:rsidP="005363AE">
      <w:pPr>
        <w:tabs>
          <w:tab w:val="left" w:pos="1607"/>
          <w:tab w:val="left" w:pos="6004"/>
        </w:tabs>
        <w:rPr>
          <w:sz w:val="28"/>
          <w:szCs w:val="28"/>
        </w:rPr>
      </w:pPr>
    </w:p>
    <w:p w:rsidR="005363AE" w:rsidRDefault="005363AE" w:rsidP="005363AE">
      <w:pPr>
        <w:tabs>
          <w:tab w:val="left" w:pos="1607"/>
          <w:tab w:val="left" w:pos="6004"/>
        </w:tabs>
        <w:rPr>
          <w:sz w:val="28"/>
          <w:szCs w:val="28"/>
        </w:rPr>
      </w:pPr>
    </w:p>
    <w:p w:rsidR="005363AE" w:rsidRDefault="005363AE" w:rsidP="005363AE">
      <w:pPr>
        <w:tabs>
          <w:tab w:val="left" w:pos="1607"/>
          <w:tab w:val="left" w:pos="6004"/>
        </w:tabs>
        <w:rPr>
          <w:sz w:val="28"/>
          <w:szCs w:val="28"/>
        </w:rPr>
      </w:pPr>
    </w:p>
    <w:p w:rsidR="005363AE" w:rsidRDefault="005363AE" w:rsidP="005363AE">
      <w:pPr>
        <w:tabs>
          <w:tab w:val="left" w:pos="1607"/>
          <w:tab w:val="left" w:pos="6004"/>
        </w:tabs>
        <w:rPr>
          <w:sz w:val="28"/>
          <w:szCs w:val="28"/>
        </w:rPr>
      </w:pPr>
    </w:p>
    <w:p w:rsidR="005363AE" w:rsidRDefault="005363AE" w:rsidP="005363AE">
      <w:pPr>
        <w:tabs>
          <w:tab w:val="left" w:pos="1607"/>
          <w:tab w:val="left" w:pos="6004"/>
        </w:tabs>
        <w:rPr>
          <w:sz w:val="28"/>
          <w:szCs w:val="28"/>
        </w:rPr>
      </w:pPr>
    </w:p>
    <w:p w:rsidR="005363AE" w:rsidRDefault="005363AE" w:rsidP="005363AE">
      <w:pPr>
        <w:tabs>
          <w:tab w:val="left" w:pos="1607"/>
          <w:tab w:val="left" w:pos="6004"/>
        </w:tabs>
        <w:rPr>
          <w:sz w:val="28"/>
          <w:szCs w:val="28"/>
        </w:rPr>
      </w:pPr>
    </w:p>
    <w:p w:rsidR="005363AE" w:rsidRDefault="005363AE" w:rsidP="005363AE">
      <w:pPr>
        <w:tabs>
          <w:tab w:val="left" w:pos="1607"/>
          <w:tab w:val="left" w:pos="6004"/>
        </w:tabs>
        <w:rPr>
          <w:sz w:val="28"/>
          <w:szCs w:val="28"/>
        </w:rPr>
      </w:pPr>
    </w:p>
    <w:p w:rsidR="005363AE" w:rsidRDefault="005363AE" w:rsidP="005363AE">
      <w:pPr>
        <w:tabs>
          <w:tab w:val="left" w:pos="1607"/>
          <w:tab w:val="left" w:pos="6004"/>
        </w:tabs>
        <w:rPr>
          <w:sz w:val="28"/>
          <w:szCs w:val="28"/>
        </w:rPr>
      </w:pPr>
    </w:p>
    <w:p w:rsidR="005363AE" w:rsidRDefault="005363AE" w:rsidP="005363AE">
      <w:pPr>
        <w:tabs>
          <w:tab w:val="left" w:pos="1607"/>
          <w:tab w:val="left" w:pos="6004"/>
        </w:tabs>
        <w:rPr>
          <w:sz w:val="28"/>
          <w:szCs w:val="28"/>
        </w:rPr>
      </w:pPr>
    </w:p>
    <w:p w:rsidR="005363AE" w:rsidRDefault="005363AE" w:rsidP="005363AE">
      <w:pPr>
        <w:tabs>
          <w:tab w:val="left" w:pos="1607"/>
          <w:tab w:val="left" w:pos="6004"/>
        </w:tabs>
        <w:ind w:firstLine="709"/>
        <w:jc w:val="center"/>
        <w:rPr>
          <w:sz w:val="28"/>
          <w:szCs w:val="28"/>
        </w:rPr>
      </w:pPr>
      <w:r w:rsidRPr="008140E4">
        <w:rPr>
          <w:sz w:val="28"/>
          <w:szCs w:val="28"/>
        </w:rPr>
        <w:t>Р</w:t>
      </w:r>
      <w:r>
        <w:rPr>
          <w:sz w:val="28"/>
          <w:szCs w:val="28"/>
        </w:rPr>
        <w:t>и</w:t>
      </w:r>
      <w:r w:rsidRPr="008140E4">
        <w:rPr>
          <w:sz w:val="28"/>
          <w:szCs w:val="28"/>
        </w:rPr>
        <w:t xml:space="preserve">сунок 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3 - Изобарный процесс</w:t>
      </w:r>
      <w:r>
        <w:rPr>
          <w:sz w:val="28"/>
          <w:szCs w:val="28"/>
        </w:rPr>
        <w:t xml:space="preserve"> </w:t>
      </w:r>
      <w:r w:rsidRPr="008140E4">
        <w:rPr>
          <w:sz w:val="28"/>
          <w:szCs w:val="28"/>
        </w:rPr>
        <w:t>(</w:t>
      </w:r>
      <w:r w:rsidRPr="008140E4">
        <w:rPr>
          <w:sz w:val="28"/>
          <w:szCs w:val="28"/>
          <w:lang w:val="en-US"/>
        </w:rPr>
        <w:t>P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const</w:t>
      </w:r>
      <w:r w:rsidRPr="008140E4">
        <w:rPr>
          <w:sz w:val="28"/>
          <w:szCs w:val="28"/>
        </w:rPr>
        <w:t xml:space="preserve">) в </w:t>
      </w:r>
      <w:r w:rsidRPr="008140E4">
        <w:rPr>
          <w:sz w:val="28"/>
          <w:szCs w:val="28"/>
          <w:lang w:val="en-US"/>
        </w:rPr>
        <w:t>P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</w:rPr>
        <w:t xml:space="preserve"> координатах</w:t>
      </w:r>
    </w:p>
    <w:p w:rsidR="005363AE" w:rsidRDefault="005363AE" w:rsidP="005363AE">
      <w:pPr>
        <w:tabs>
          <w:tab w:val="left" w:pos="1607"/>
          <w:tab w:val="left" w:pos="6004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171950" cy="18669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3AE" w:rsidRPr="008140E4" w:rsidRDefault="005363AE" w:rsidP="005363AE">
      <w:pPr>
        <w:tabs>
          <w:tab w:val="left" w:pos="1607"/>
          <w:tab w:val="left" w:pos="6004"/>
        </w:tabs>
        <w:ind w:firstLine="709"/>
        <w:rPr>
          <w:sz w:val="28"/>
          <w:szCs w:val="28"/>
        </w:rPr>
      </w:pPr>
      <w:r w:rsidRPr="008140E4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4 - Изобарный процесс (</w:t>
      </w:r>
      <w:r w:rsidRPr="008140E4">
        <w:rPr>
          <w:sz w:val="28"/>
          <w:szCs w:val="28"/>
          <w:lang w:val="en-US"/>
        </w:rPr>
        <w:t>P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const</w:t>
      </w:r>
      <w:r w:rsidRPr="008140E4">
        <w:rPr>
          <w:sz w:val="28"/>
          <w:szCs w:val="28"/>
        </w:rPr>
        <w:t xml:space="preserve">) в </w:t>
      </w:r>
      <w:r w:rsidRPr="008140E4">
        <w:rPr>
          <w:sz w:val="28"/>
          <w:szCs w:val="28"/>
          <w:lang w:val="en-US"/>
        </w:rPr>
        <w:t>T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S</w:t>
      </w:r>
      <w:r w:rsidRPr="008140E4">
        <w:rPr>
          <w:sz w:val="28"/>
          <w:szCs w:val="28"/>
        </w:rPr>
        <w:t xml:space="preserve"> координатах</w:t>
      </w:r>
    </w:p>
    <w:p w:rsidR="005363AE" w:rsidRDefault="005363AE" w:rsidP="005363AE">
      <w:pPr>
        <w:tabs>
          <w:tab w:val="left" w:pos="1607"/>
          <w:tab w:val="left" w:pos="6004"/>
        </w:tabs>
        <w:rPr>
          <w:sz w:val="28"/>
          <w:szCs w:val="28"/>
        </w:rPr>
      </w:pPr>
    </w:p>
    <w:p w:rsidR="005363AE" w:rsidRDefault="005363AE" w:rsidP="005363AE">
      <w:pPr>
        <w:tabs>
          <w:tab w:val="left" w:pos="1607"/>
          <w:tab w:val="left" w:pos="6004"/>
        </w:tabs>
        <w:ind w:firstLine="709"/>
        <w:rPr>
          <w:sz w:val="28"/>
          <w:szCs w:val="28"/>
        </w:rPr>
      </w:pPr>
      <w:r w:rsidRPr="008140E4">
        <w:rPr>
          <w:sz w:val="28"/>
          <w:szCs w:val="28"/>
        </w:rPr>
        <w:t>Теплота   подводимая к газу в процессе, определяется согласно одному из уравнений  1 закона термодинамики:</w:t>
      </w:r>
    </w:p>
    <w:p w:rsidR="005363AE" w:rsidRPr="008140E4" w:rsidRDefault="005363AE" w:rsidP="005363AE">
      <w:pPr>
        <w:tabs>
          <w:tab w:val="left" w:pos="1607"/>
          <w:tab w:val="left" w:pos="6004"/>
        </w:tabs>
        <w:ind w:firstLine="709"/>
        <w:rPr>
          <w:sz w:val="28"/>
          <w:szCs w:val="28"/>
        </w:rPr>
      </w:pPr>
    </w:p>
    <w:p w:rsidR="005363AE" w:rsidRPr="00A94FC1" w:rsidRDefault="005363AE" w:rsidP="005363AE">
      <w:pPr>
        <w:tabs>
          <w:tab w:val="left" w:pos="1607"/>
          <w:tab w:val="left" w:pos="6004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Pr="008140E4">
        <w:rPr>
          <w:sz w:val="28"/>
          <w:szCs w:val="28"/>
          <w:lang w:val="en-US"/>
        </w:rPr>
        <w:t>dq</w:t>
      </w:r>
      <w:r w:rsidRPr="00A94FC1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di</w:t>
      </w:r>
      <w:r w:rsidRPr="00A94FC1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vdP</w:t>
      </w:r>
      <w:r w:rsidRPr="00A94FC1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                         </w:t>
      </w:r>
      <w:r w:rsidRPr="00A94FC1">
        <w:rPr>
          <w:sz w:val="28"/>
          <w:szCs w:val="28"/>
        </w:rPr>
        <w:t xml:space="preserve">          (</w:t>
      </w:r>
      <w:r>
        <w:rPr>
          <w:sz w:val="28"/>
          <w:szCs w:val="28"/>
        </w:rPr>
        <w:t>1.</w:t>
      </w:r>
      <w:r w:rsidRPr="00A94FC1">
        <w:rPr>
          <w:sz w:val="28"/>
          <w:szCs w:val="28"/>
        </w:rPr>
        <w:t>41)</w:t>
      </w:r>
    </w:p>
    <w:p w:rsidR="005363AE" w:rsidRDefault="005363AE" w:rsidP="005363AE">
      <w:pPr>
        <w:tabs>
          <w:tab w:val="left" w:pos="1607"/>
          <w:tab w:val="left" w:pos="6004"/>
        </w:tabs>
        <w:rPr>
          <w:sz w:val="28"/>
          <w:szCs w:val="28"/>
        </w:rPr>
      </w:pPr>
    </w:p>
    <w:p w:rsidR="005363AE" w:rsidRPr="00895027" w:rsidRDefault="005363AE" w:rsidP="005363AE">
      <w:pPr>
        <w:tabs>
          <w:tab w:val="left" w:pos="1607"/>
          <w:tab w:val="left" w:pos="6004"/>
        </w:tabs>
        <w:rPr>
          <w:sz w:val="28"/>
          <w:szCs w:val="28"/>
          <w:lang w:val="en-US"/>
        </w:rPr>
      </w:pPr>
      <w:r w:rsidRPr="008140E4">
        <w:rPr>
          <w:sz w:val="28"/>
          <w:szCs w:val="28"/>
        </w:rPr>
        <w:t>при</w:t>
      </w:r>
      <w:r w:rsidRPr="00895027">
        <w:rPr>
          <w:sz w:val="28"/>
          <w:szCs w:val="28"/>
          <w:lang w:val="en-US"/>
        </w:rPr>
        <w:t xml:space="preserve"> </w:t>
      </w:r>
      <w:r w:rsidRPr="008140E4">
        <w:rPr>
          <w:sz w:val="28"/>
          <w:szCs w:val="28"/>
          <w:lang w:val="en-US"/>
        </w:rPr>
        <w:t>P</w:t>
      </w:r>
      <w:r w:rsidRPr="00895027">
        <w:rPr>
          <w:sz w:val="28"/>
          <w:szCs w:val="28"/>
          <w:lang w:val="en-US"/>
        </w:rPr>
        <w:t>=</w:t>
      </w:r>
      <w:r w:rsidRPr="008140E4">
        <w:rPr>
          <w:sz w:val="28"/>
          <w:szCs w:val="28"/>
          <w:lang w:val="en-US"/>
        </w:rPr>
        <w:t>const</w:t>
      </w:r>
      <w:r w:rsidRPr="00895027">
        <w:rPr>
          <w:sz w:val="28"/>
          <w:szCs w:val="28"/>
          <w:lang w:val="en-US"/>
        </w:rPr>
        <w:t xml:space="preserve">  (</w:t>
      </w:r>
      <w:r w:rsidRPr="008140E4">
        <w:rPr>
          <w:sz w:val="28"/>
          <w:szCs w:val="28"/>
          <w:lang w:val="en-US"/>
        </w:rPr>
        <w:t>dP</w:t>
      </w:r>
      <w:r w:rsidRPr="00895027">
        <w:rPr>
          <w:sz w:val="28"/>
          <w:szCs w:val="28"/>
          <w:lang w:val="en-US"/>
        </w:rPr>
        <w:t xml:space="preserve">=0) </w:t>
      </w:r>
      <w:r w:rsidRPr="008140E4">
        <w:rPr>
          <w:sz w:val="28"/>
          <w:szCs w:val="28"/>
        </w:rPr>
        <w:t>имеем</w:t>
      </w:r>
      <w:r w:rsidRPr="00895027">
        <w:rPr>
          <w:sz w:val="28"/>
          <w:szCs w:val="28"/>
          <w:lang w:val="en-US"/>
        </w:rPr>
        <w:t>:</w:t>
      </w:r>
    </w:p>
    <w:p w:rsidR="005363AE" w:rsidRPr="00895027" w:rsidRDefault="005363AE" w:rsidP="005363AE">
      <w:pPr>
        <w:tabs>
          <w:tab w:val="left" w:pos="1607"/>
          <w:tab w:val="left" w:pos="6004"/>
        </w:tabs>
        <w:rPr>
          <w:sz w:val="28"/>
          <w:szCs w:val="28"/>
          <w:lang w:val="en-US"/>
        </w:rPr>
      </w:pPr>
    </w:p>
    <w:p w:rsidR="005363AE" w:rsidRPr="00A94FC1" w:rsidRDefault="005363AE" w:rsidP="005363AE">
      <w:pPr>
        <w:tabs>
          <w:tab w:val="left" w:pos="1607"/>
          <w:tab w:val="left" w:pos="6004"/>
        </w:tabs>
        <w:jc w:val="center"/>
        <w:rPr>
          <w:sz w:val="28"/>
          <w:szCs w:val="28"/>
        </w:rPr>
      </w:pPr>
      <w:r w:rsidRPr="00895027">
        <w:rPr>
          <w:sz w:val="28"/>
          <w:szCs w:val="28"/>
          <w:lang w:val="en-US"/>
        </w:rPr>
        <w:t xml:space="preserve">                                    </w:t>
      </w:r>
      <w:r w:rsidRPr="008140E4">
        <w:rPr>
          <w:sz w:val="28"/>
          <w:szCs w:val="28"/>
          <w:lang w:val="en-US"/>
        </w:rPr>
        <w:t>dq</w:t>
      </w:r>
      <w:r w:rsidRPr="00A94FC1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di</w:t>
      </w:r>
      <w:r w:rsidRPr="00A94FC1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</w:t>
      </w:r>
      <w:r w:rsidRPr="008140E4">
        <w:rPr>
          <w:sz w:val="28"/>
          <w:szCs w:val="28"/>
          <w:vertAlign w:val="subscript"/>
          <w:lang w:val="en-US"/>
        </w:rPr>
        <w:t>v</w:t>
      </w:r>
      <w:r w:rsidRPr="008140E4">
        <w:rPr>
          <w:sz w:val="28"/>
          <w:szCs w:val="28"/>
          <w:lang w:val="en-US"/>
        </w:rPr>
        <w:t>dT</w:t>
      </w:r>
      <w:r w:rsidRPr="00A94FC1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 xml:space="preserve">                            </w:t>
      </w:r>
      <w:r w:rsidRPr="00A94FC1">
        <w:rPr>
          <w:sz w:val="28"/>
          <w:szCs w:val="28"/>
        </w:rPr>
        <w:t xml:space="preserve">         (</w:t>
      </w:r>
      <w:r>
        <w:rPr>
          <w:sz w:val="28"/>
          <w:szCs w:val="28"/>
        </w:rPr>
        <w:t>1.</w:t>
      </w:r>
      <w:r w:rsidRPr="00A94FC1">
        <w:rPr>
          <w:sz w:val="28"/>
          <w:szCs w:val="28"/>
        </w:rPr>
        <w:t>42)</w:t>
      </w:r>
    </w:p>
    <w:p w:rsidR="005363AE" w:rsidRDefault="005363AE" w:rsidP="005363AE">
      <w:pPr>
        <w:tabs>
          <w:tab w:val="left" w:pos="1607"/>
          <w:tab w:val="left" w:pos="6004"/>
        </w:tabs>
        <w:jc w:val="both"/>
        <w:rPr>
          <w:sz w:val="28"/>
          <w:szCs w:val="28"/>
        </w:rPr>
      </w:pPr>
    </w:p>
    <w:p w:rsidR="005363AE" w:rsidRDefault="005363AE" w:rsidP="005363AE">
      <w:pPr>
        <w:tabs>
          <w:tab w:val="left" w:pos="1607"/>
          <w:tab w:val="left" w:pos="6004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>или в интегральной форме</w:t>
      </w:r>
      <w:r>
        <w:rPr>
          <w:sz w:val="28"/>
          <w:szCs w:val="28"/>
        </w:rPr>
        <w:t>:</w:t>
      </w:r>
    </w:p>
    <w:p w:rsidR="005363AE" w:rsidRPr="008140E4" w:rsidRDefault="005363AE" w:rsidP="005363AE">
      <w:pPr>
        <w:tabs>
          <w:tab w:val="left" w:pos="1607"/>
          <w:tab w:val="left" w:pos="6004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1607"/>
          <w:tab w:val="left" w:pos="6004"/>
        </w:tabs>
        <w:jc w:val="both"/>
        <w:rPr>
          <w:sz w:val="28"/>
          <w:szCs w:val="28"/>
          <w:lang w:val="en-US"/>
        </w:rPr>
      </w:pPr>
      <w:r w:rsidRPr="008140E4"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t xml:space="preserve">  </w:t>
      </w:r>
      <w:r w:rsidRPr="008140E4">
        <w:rPr>
          <w:sz w:val="28"/>
          <w:szCs w:val="28"/>
        </w:rPr>
        <w:t xml:space="preserve">           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  <w:vertAlign w:val="subscript"/>
          <w:lang w:val="en-US"/>
        </w:rPr>
        <w:t>p</w:t>
      </w:r>
      <w:r w:rsidRPr="008140E4">
        <w:rPr>
          <w:sz w:val="28"/>
          <w:szCs w:val="28"/>
          <w:lang w:val="en-US"/>
        </w:rPr>
        <w:t>=i</w:t>
      </w:r>
      <w:r w:rsidRPr="008140E4">
        <w:rPr>
          <w:sz w:val="28"/>
          <w:szCs w:val="28"/>
          <w:vertAlign w:val="subscript"/>
          <w:lang w:val="en-US"/>
        </w:rPr>
        <w:t>2</w:t>
      </w:r>
      <w:r w:rsidRPr="008140E4">
        <w:rPr>
          <w:sz w:val="28"/>
          <w:szCs w:val="28"/>
          <w:lang w:val="en-US"/>
        </w:rPr>
        <w:t>-i</w:t>
      </w:r>
      <w:r w:rsidRPr="008140E4">
        <w:rPr>
          <w:sz w:val="28"/>
          <w:szCs w:val="28"/>
          <w:vertAlign w:val="subscript"/>
          <w:lang w:val="en-US"/>
        </w:rPr>
        <w:t>1</w:t>
      </w:r>
      <w:r w:rsidRPr="008140E4">
        <w:rPr>
          <w:sz w:val="28"/>
          <w:szCs w:val="28"/>
          <w:lang w:val="en-US"/>
        </w:rPr>
        <w:t>=C</w:t>
      </w:r>
      <w:r w:rsidRPr="008140E4">
        <w:rPr>
          <w:sz w:val="28"/>
          <w:szCs w:val="28"/>
          <w:vertAlign w:val="subscript"/>
          <w:lang w:val="en-US"/>
        </w:rPr>
        <w:t>p</w:t>
      </w:r>
      <w:r w:rsidRPr="008140E4">
        <w:rPr>
          <w:sz w:val="28"/>
          <w:szCs w:val="28"/>
          <w:lang w:val="en-US"/>
        </w:rPr>
        <w:t>(T</w:t>
      </w:r>
      <w:r w:rsidRPr="008140E4">
        <w:rPr>
          <w:sz w:val="28"/>
          <w:szCs w:val="28"/>
          <w:vertAlign w:val="subscript"/>
          <w:lang w:val="en-US"/>
        </w:rPr>
        <w:t>2</w:t>
      </w:r>
      <w:r w:rsidRPr="008140E4">
        <w:rPr>
          <w:sz w:val="28"/>
          <w:szCs w:val="28"/>
          <w:lang w:val="en-US"/>
        </w:rPr>
        <w:t>-T</w:t>
      </w:r>
      <w:r w:rsidRPr="008140E4">
        <w:rPr>
          <w:sz w:val="28"/>
          <w:szCs w:val="28"/>
          <w:vertAlign w:val="subscript"/>
          <w:lang w:val="en-US"/>
        </w:rPr>
        <w:t>1</w:t>
      </w:r>
      <w:r w:rsidRPr="008140E4">
        <w:rPr>
          <w:sz w:val="28"/>
          <w:szCs w:val="28"/>
          <w:lang w:val="en-US"/>
        </w:rPr>
        <w:t xml:space="preserve">)   </w:t>
      </w:r>
      <w:r>
        <w:rPr>
          <w:sz w:val="28"/>
          <w:szCs w:val="28"/>
          <w:lang w:val="en-US"/>
        </w:rPr>
        <w:t xml:space="preserve">                              </w:t>
      </w:r>
      <w:r>
        <w:rPr>
          <w:sz w:val="28"/>
          <w:szCs w:val="28"/>
        </w:rPr>
        <w:t xml:space="preserve">  </w:t>
      </w:r>
      <w:r w:rsidRPr="008140E4">
        <w:rPr>
          <w:sz w:val="28"/>
          <w:szCs w:val="28"/>
          <w:lang w:val="en-US"/>
        </w:rPr>
        <w:t xml:space="preserve">        (</w:t>
      </w:r>
      <w:r>
        <w:rPr>
          <w:sz w:val="28"/>
          <w:szCs w:val="28"/>
        </w:rPr>
        <w:t>1.</w:t>
      </w:r>
      <w:r w:rsidRPr="008140E4">
        <w:rPr>
          <w:sz w:val="28"/>
          <w:szCs w:val="28"/>
          <w:lang w:val="en-US"/>
        </w:rPr>
        <w:t>43)</w:t>
      </w:r>
    </w:p>
    <w:p w:rsidR="005363AE" w:rsidRDefault="005363AE" w:rsidP="005363AE">
      <w:pPr>
        <w:tabs>
          <w:tab w:val="left" w:pos="1607"/>
          <w:tab w:val="left" w:pos="6004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1607"/>
          <w:tab w:val="left" w:pos="6004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>т.е. все количество теплоты, подводимое к газу идет на увеличение его энтальпии.</w:t>
      </w:r>
    </w:p>
    <w:p w:rsidR="005363AE" w:rsidRDefault="005363AE" w:rsidP="005363AE">
      <w:pPr>
        <w:tabs>
          <w:tab w:val="left" w:pos="1607"/>
          <w:tab w:val="left" w:pos="6004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Знак </w:t>
      </w:r>
      <w:r w:rsidRPr="008140E4">
        <w:rPr>
          <w:sz w:val="28"/>
          <w:szCs w:val="28"/>
          <w:lang w:val="en-US"/>
        </w:rPr>
        <w:t>dq</w:t>
      </w:r>
      <w:r w:rsidRPr="008140E4">
        <w:rPr>
          <w:sz w:val="28"/>
          <w:szCs w:val="28"/>
        </w:rPr>
        <w:t xml:space="preserve"> определяют по знаку </w:t>
      </w:r>
      <w:r w:rsidRPr="008140E4">
        <w:rPr>
          <w:sz w:val="28"/>
          <w:szCs w:val="28"/>
          <w:lang w:val="en-US"/>
        </w:rPr>
        <w:t>dT</w:t>
      </w:r>
      <w:r w:rsidRPr="008140E4">
        <w:rPr>
          <w:sz w:val="28"/>
          <w:szCs w:val="28"/>
        </w:rPr>
        <w:t>, т.к. С</w:t>
      </w:r>
      <w:r w:rsidRPr="008140E4">
        <w:rPr>
          <w:sz w:val="28"/>
          <w:szCs w:val="28"/>
          <w:vertAlign w:val="subscript"/>
        </w:rPr>
        <w:t>р</w:t>
      </w:r>
      <w:r w:rsidRPr="008140E4">
        <w:rPr>
          <w:sz w:val="28"/>
          <w:szCs w:val="28"/>
        </w:rPr>
        <w:sym w:font="Symbol" w:char="F03E"/>
      </w:r>
      <w:r w:rsidRPr="008140E4">
        <w:rPr>
          <w:sz w:val="28"/>
          <w:szCs w:val="28"/>
        </w:rPr>
        <w:t>0.</w:t>
      </w:r>
    </w:p>
    <w:p w:rsidR="005363AE" w:rsidRPr="008140E4" w:rsidRDefault="005363AE" w:rsidP="005363AE">
      <w:pPr>
        <w:tabs>
          <w:tab w:val="left" w:pos="1607"/>
          <w:tab w:val="left" w:pos="6004"/>
        </w:tabs>
        <w:ind w:firstLine="709"/>
        <w:jc w:val="both"/>
        <w:rPr>
          <w:sz w:val="28"/>
          <w:szCs w:val="28"/>
        </w:rPr>
      </w:pPr>
      <w:r w:rsidRPr="00A94FC1">
        <w:rPr>
          <w:sz w:val="28"/>
          <w:szCs w:val="28"/>
        </w:rPr>
        <w:t>Если процесс 1-2 (рисунок 4) протекает по стрелке, то теплота подводится к газу.</w:t>
      </w:r>
      <w:r>
        <w:rPr>
          <w:sz w:val="28"/>
          <w:szCs w:val="28"/>
        </w:rPr>
        <w:t xml:space="preserve"> </w:t>
      </w:r>
      <w:r w:rsidRPr="008140E4">
        <w:rPr>
          <w:sz w:val="28"/>
          <w:szCs w:val="28"/>
        </w:rPr>
        <w:t xml:space="preserve">Используя </w:t>
      </w:r>
      <w:r w:rsidRPr="008140E4">
        <w:rPr>
          <w:sz w:val="28"/>
          <w:szCs w:val="28"/>
          <w:lang w:val="en-US"/>
        </w:rPr>
        <w:t>T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S</w:t>
      </w:r>
      <w:r w:rsidRPr="008140E4">
        <w:rPr>
          <w:sz w:val="28"/>
          <w:szCs w:val="28"/>
        </w:rPr>
        <w:t xml:space="preserve"> диаграмму можно определить количество теплоты 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  <w:vertAlign w:val="subscript"/>
          <w:lang w:val="en-US"/>
        </w:rPr>
        <w:t>p</w:t>
      </w:r>
      <w:r w:rsidRPr="008140E4">
        <w:rPr>
          <w:sz w:val="28"/>
          <w:szCs w:val="28"/>
          <w:vertAlign w:val="subscript"/>
        </w:rPr>
        <w:t xml:space="preserve"> </w:t>
      </w:r>
      <w:r w:rsidRPr="008140E4">
        <w:rPr>
          <w:sz w:val="28"/>
          <w:szCs w:val="28"/>
        </w:rPr>
        <w:t xml:space="preserve">как площадь (в заданном масштабе) под кривой, т.е. 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  <w:vertAlign w:val="subscript"/>
          <w:lang w:val="en-US"/>
        </w:rPr>
        <w:t>p</w:t>
      </w:r>
      <w:r w:rsidRPr="008140E4">
        <w:rPr>
          <w:sz w:val="28"/>
          <w:szCs w:val="28"/>
        </w:rPr>
        <w:t>=пл.1</w:t>
      </w:r>
      <w:r w:rsidRPr="008140E4">
        <w:rPr>
          <w:sz w:val="28"/>
          <w:szCs w:val="28"/>
          <w:lang w:val="en-US"/>
        </w:rPr>
        <w:t>S</w:t>
      </w:r>
      <w:r w:rsidRPr="008140E4">
        <w:rPr>
          <w:sz w:val="28"/>
          <w:szCs w:val="28"/>
          <w:vertAlign w:val="subscript"/>
        </w:rPr>
        <w:t>1</w:t>
      </w:r>
      <w:r w:rsidRPr="008140E4">
        <w:rPr>
          <w:sz w:val="28"/>
          <w:szCs w:val="28"/>
          <w:lang w:val="en-US"/>
        </w:rPr>
        <w:t>S</w:t>
      </w:r>
      <w:r w:rsidRPr="008140E4">
        <w:rPr>
          <w:sz w:val="28"/>
          <w:szCs w:val="28"/>
          <w:vertAlign w:val="subscript"/>
        </w:rPr>
        <w:t>2</w:t>
      </w:r>
      <w:r w:rsidRPr="008140E4">
        <w:rPr>
          <w:sz w:val="28"/>
          <w:szCs w:val="28"/>
        </w:rPr>
        <w:t>2</w:t>
      </w:r>
    </w:p>
    <w:p w:rsidR="005363AE" w:rsidRPr="00A94FC1" w:rsidRDefault="005363AE" w:rsidP="005363AE">
      <w:pPr>
        <w:tabs>
          <w:tab w:val="left" w:pos="1607"/>
          <w:tab w:val="left" w:pos="7521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1.4.3 </w:t>
      </w:r>
      <w:r w:rsidRPr="00A94FC1">
        <w:rPr>
          <w:sz w:val="28"/>
          <w:szCs w:val="28"/>
        </w:rPr>
        <w:t>Изотермический процесс</w:t>
      </w:r>
    </w:p>
    <w:p w:rsidR="005363AE" w:rsidRPr="008140E4" w:rsidRDefault="005363AE" w:rsidP="005363AE">
      <w:pPr>
        <w:tabs>
          <w:tab w:val="left" w:pos="1607"/>
          <w:tab w:val="left" w:pos="7521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Изотермическим называется процесс, </w:t>
      </w:r>
      <w:r>
        <w:rPr>
          <w:sz w:val="28"/>
          <w:szCs w:val="28"/>
        </w:rPr>
        <w:t>протекающий  при неизменной тем</w:t>
      </w:r>
      <w:r w:rsidRPr="008140E4">
        <w:rPr>
          <w:sz w:val="28"/>
          <w:szCs w:val="28"/>
        </w:rPr>
        <w:t xml:space="preserve">пературе, и следовательно, определяемый условием </w:t>
      </w:r>
      <w:r w:rsidRPr="008140E4">
        <w:rPr>
          <w:sz w:val="28"/>
          <w:szCs w:val="28"/>
          <w:lang w:val="en-US"/>
        </w:rPr>
        <w:t>T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const</w:t>
      </w:r>
      <w:r w:rsidRPr="008140E4">
        <w:rPr>
          <w:sz w:val="28"/>
          <w:szCs w:val="28"/>
        </w:rPr>
        <w:t xml:space="preserve"> или </w:t>
      </w:r>
      <w:r w:rsidRPr="008140E4">
        <w:rPr>
          <w:sz w:val="28"/>
          <w:szCs w:val="28"/>
          <w:lang w:val="en-US"/>
        </w:rPr>
        <w:t>dT</w:t>
      </w:r>
      <w:r w:rsidRPr="008140E4">
        <w:rPr>
          <w:sz w:val="28"/>
          <w:szCs w:val="28"/>
        </w:rPr>
        <w:t>=0</w:t>
      </w:r>
    </w:p>
    <w:p w:rsidR="005363AE" w:rsidRDefault="005363AE" w:rsidP="005363AE">
      <w:pPr>
        <w:pStyle w:val="21"/>
        <w:tabs>
          <w:tab w:val="left" w:pos="1607"/>
          <w:tab w:val="left" w:pos="7521"/>
        </w:tabs>
        <w:ind w:firstLine="709"/>
        <w:rPr>
          <w:szCs w:val="28"/>
        </w:rPr>
      </w:pPr>
      <w:r w:rsidRPr="008140E4">
        <w:rPr>
          <w:szCs w:val="28"/>
        </w:rPr>
        <w:t xml:space="preserve">Поскольку внутренняя энергия и энтальпия идеального газа  зависят только от температуры, то, очевидно, что в этом процессе они также остаются неизменными: </w:t>
      </w:r>
    </w:p>
    <w:p w:rsidR="005363AE" w:rsidRPr="008140E4" w:rsidRDefault="005363AE" w:rsidP="005363AE">
      <w:pPr>
        <w:pStyle w:val="21"/>
        <w:tabs>
          <w:tab w:val="left" w:pos="1607"/>
          <w:tab w:val="left" w:pos="7521"/>
        </w:tabs>
        <w:ind w:firstLine="709"/>
        <w:rPr>
          <w:szCs w:val="28"/>
        </w:rPr>
      </w:pPr>
    </w:p>
    <w:p w:rsidR="005363AE" w:rsidRPr="008140E4" w:rsidRDefault="005363AE" w:rsidP="005363AE">
      <w:pPr>
        <w:tabs>
          <w:tab w:val="left" w:pos="1607"/>
          <w:tab w:val="left" w:pos="7521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Pr="008140E4">
        <w:rPr>
          <w:sz w:val="28"/>
          <w:szCs w:val="28"/>
          <w:lang w:val="en-US"/>
        </w:rPr>
        <w:t>du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</w:t>
      </w:r>
      <w:r w:rsidRPr="008140E4">
        <w:rPr>
          <w:sz w:val="28"/>
          <w:szCs w:val="28"/>
          <w:vertAlign w:val="subscript"/>
          <w:lang w:val="en-US"/>
        </w:rPr>
        <w:t>v</w:t>
      </w:r>
      <w:r w:rsidRPr="008140E4">
        <w:rPr>
          <w:sz w:val="28"/>
          <w:szCs w:val="28"/>
          <w:lang w:val="en-US"/>
        </w:rPr>
        <w:t>dT</w:t>
      </w:r>
      <w:r w:rsidRPr="008140E4">
        <w:rPr>
          <w:sz w:val="28"/>
          <w:szCs w:val="28"/>
        </w:rPr>
        <w:t xml:space="preserve">=0     </w:t>
      </w:r>
      <w:r w:rsidRPr="008140E4">
        <w:rPr>
          <w:sz w:val="28"/>
          <w:szCs w:val="28"/>
          <w:lang w:val="en-US"/>
        </w:rPr>
        <w:t>di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</w:t>
      </w:r>
      <w:r w:rsidRPr="008140E4">
        <w:rPr>
          <w:sz w:val="28"/>
          <w:szCs w:val="28"/>
          <w:vertAlign w:val="subscript"/>
          <w:lang w:val="en-US"/>
        </w:rPr>
        <w:t>p</w:t>
      </w:r>
      <w:r w:rsidRPr="008140E4">
        <w:rPr>
          <w:sz w:val="28"/>
          <w:szCs w:val="28"/>
          <w:lang w:val="en-US"/>
        </w:rPr>
        <w:t>dT</w:t>
      </w:r>
      <w:r w:rsidRPr="008140E4">
        <w:rPr>
          <w:sz w:val="28"/>
          <w:szCs w:val="28"/>
        </w:rPr>
        <w:t xml:space="preserve">=0          </w:t>
      </w:r>
      <w:r>
        <w:rPr>
          <w:sz w:val="28"/>
          <w:szCs w:val="28"/>
        </w:rPr>
        <w:t xml:space="preserve"> </w:t>
      </w:r>
      <w:r w:rsidRPr="008140E4">
        <w:rPr>
          <w:sz w:val="28"/>
          <w:szCs w:val="28"/>
        </w:rPr>
        <w:t xml:space="preserve">                                    (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44)</w:t>
      </w:r>
    </w:p>
    <w:p w:rsidR="005363AE" w:rsidRPr="008140E4" w:rsidRDefault="005363AE" w:rsidP="005363AE">
      <w:pPr>
        <w:tabs>
          <w:tab w:val="left" w:pos="1607"/>
          <w:tab w:val="left" w:pos="7521"/>
        </w:tabs>
        <w:jc w:val="both"/>
        <w:rPr>
          <w:sz w:val="28"/>
          <w:szCs w:val="28"/>
        </w:rPr>
      </w:pPr>
    </w:p>
    <w:p w:rsidR="005363AE" w:rsidRDefault="005363AE" w:rsidP="005363AE">
      <w:pPr>
        <w:tabs>
          <w:tab w:val="left" w:pos="1607"/>
          <w:tab w:val="left" w:pos="7521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Применение уравнения состояния к лю</w:t>
      </w:r>
      <w:r>
        <w:rPr>
          <w:sz w:val="28"/>
          <w:szCs w:val="28"/>
        </w:rPr>
        <w:t>бому из состояний в изотермичес</w:t>
      </w:r>
      <w:r w:rsidRPr="008140E4">
        <w:rPr>
          <w:sz w:val="28"/>
          <w:szCs w:val="28"/>
        </w:rPr>
        <w:t>ком процессе приводит к соотношению</w:t>
      </w:r>
      <w:r>
        <w:rPr>
          <w:sz w:val="28"/>
          <w:szCs w:val="28"/>
        </w:rPr>
        <w:t>:</w:t>
      </w:r>
    </w:p>
    <w:p w:rsidR="005363AE" w:rsidRPr="008140E4" w:rsidRDefault="005363AE" w:rsidP="005363AE">
      <w:pPr>
        <w:tabs>
          <w:tab w:val="left" w:pos="1607"/>
          <w:tab w:val="left" w:pos="7521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 xml:space="preserve">   </w:t>
      </w:r>
      <w:r w:rsidRPr="008140E4">
        <w:rPr>
          <w:sz w:val="28"/>
          <w:szCs w:val="28"/>
        </w:rPr>
        <w:t xml:space="preserve">                           </w:t>
      </w:r>
      <w:r w:rsidRPr="008140E4">
        <w:rPr>
          <w:sz w:val="28"/>
          <w:szCs w:val="28"/>
          <w:lang w:val="en-US"/>
        </w:rPr>
        <w:t>PV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const</w:t>
      </w:r>
      <w:r w:rsidRPr="008140E4">
        <w:rPr>
          <w:sz w:val="28"/>
          <w:szCs w:val="28"/>
        </w:rPr>
        <w:t xml:space="preserve">                                                          (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45)</w:t>
      </w:r>
    </w:p>
    <w:p w:rsidR="005363AE" w:rsidRPr="008140E4" w:rsidRDefault="005363AE" w:rsidP="005363AE">
      <w:pPr>
        <w:tabs>
          <w:tab w:val="left" w:pos="1607"/>
          <w:tab w:val="left" w:pos="7521"/>
        </w:tabs>
        <w:jc w:val="both"/>
        <w:rPr>
          <w:sz w:val="28"/>
          <w:szCs w:val="28"/>
        </w:rPr>
      </w:pPr>
    </w:p>
    <w:p w:rsidR="005363AE" w:rsidRDefault="005363AE" w:rsidP="005363AE">
      <w:pPr>
        <w:tabs>
          <w:tab w:val="left" w:pos="1607"/>
          <w:tab w:val="left" w:pos="7521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Что позволяет для начального</w:t>
      </w:r>
      <w:r>
        <w:rPr>
          <w:sz w:val="28"/>
          <w:szCs w:val="28"/>
        </w:rPr>
        <w:t xml:space="preserve"> и конечного состояния записать?</w:t>
      </w:r>
    </w:p>
    <w:p w:rsidR="005363AE" w:rsidRPr="008140E4" w:rsidRDefault="005363AE" w:rsidP="005363AE">
      <w:pPr>
        <w:tabs>
          <w:tab w:val="left" w:pos="1607"/>
          <w:tab w:val="left" w:pos="7521"/>
        </w:tabs>
        <w:ind w:firstLine="709"/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1607"/>
          <w:tab w:val="left" w:pos="7521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lastRenderedPageBreak/>
        <w:t xml:space="preserve">                            </w:t>
      </w:r>
      <w:r>
        <w:rPr>
          <w:sz w:val="28"/>
          <w:szCs w:val="28"/>
        </w:rPr>
        <w:t xml:space="preserve">        </w:t>
      </w:r>
      <w:r w:rsidRPr="008140E4">
        <w:rPr>
          <w:sz w:val="28"/>
          <w:szCs w:val="28"/>
        </w:rPr>
        <w:t xml:space="preserve">                   </w:t>
      </w:r>
      <w:r w:rsidRPr="008140E4">
        <w:rPr>
          <w:sz w:val="28"/>
          <w:szCs w:val="28"/>
          <w:lang w:val="en-US"/>
        </w:rPr>
        <w:t>P</w:t>
      </w:r>
      <w:r w:rsidRPr="008140E4">
        <w:rPr>
          <w:sz w:val="28"/>
          <w:szCs w:val="28"/>
          <w:vertAlign w:val="subscript"/>
        </w:rPr>
        <w:t>1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  <w:vertAlign w:val="subscript"/>
        </w:rPr>
        <w:t>1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P</w:t>
      </w:r>
      <w:r w:rsidRPr="008140E4">
        <w:rPr>
          <w:sz w:val="28"/>
          <w:szCs w:val="28"/>
          <w:vertAlign w:val="subscript"/>
        </w:rPr>
        <w:t>2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  <w:vertAlign w:val="subscript"/>
        </w:rPr>
        <w:t>2</w:t>
      </w:r>
      <w:r w:rsidRPr="008140E4">
        <w:rPr>
          <w:sz w:val="28"/>
          <w:szCs w:val="28"/>
        </w:rPr>
        <w:t xml:space="preserve">                                                     (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46)</w:t>
      </w:r>
    </w:p>
    <w:p w:rsidR="005363AE" w:rsidRDefault="005363AE" w:rsidP="005363AE">
      <w:pPr>
        <w:tabs>
          <w:tab w:val="left" w:pos="1607"/>
          <w:tab w:val="left" w:pos="7521"/>
        </w:tabs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8140E4">
        <w:rPr>
          <w:sz w:val="28"/>
          <w:szCs w:val="28"/>
        </w:rPr>
        <w:t>ли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both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</w:t>
      </w:r>
      <w:r>
        <w:rPr>
          <w:sz w:val="28"/>
          <w:szCs w:val="28"/>
          <w:lang w:val="kk-KZ"/>
        </w:rPr>
        <w:t xml:space="preserve">         </w:t>
      </w:r>
      <w:r w:rsidRPr="00BE1257">
        <w:rPr>
          <w:sz w:val="28"/>
          <w:szCs w:val="28"/>
          <w:lang w:val="kk-KZ"/>
        </w:rPr>
        <w:t xml:space="preserve">                        </w:t>
      </w:r>
      <w:r w:rsidRPr="00BE1257">
        <w:rPr>
          <w:sz w:val="28"/>
          <w:szCs w:val="28"/>
          <w:lang w:val="en-US"/>
        </w:rPr>
        <w:t>v</w:t>
      </w:r>
      <w:r w:rsidRPr="00BE1257">
        <w:rPr>
          <w:sz w:val="28"/>
          <w:szCs w:val="28"/>
          <w:vertAlign w:val="subscript"/>
        </w:rPr>
        <w:t>2</w:t>
      </w:r>
      <w:r w:rsidRPr="00BE1257">
        <w:rPr>
          <w:sz w:val="28"/>
          <w:szCs w:val="28"/>
        </w:rPr>
        <w:t>/</w:t>
      </w:r>
      <w:r w:rsidRPr="00BE1257">
        <w:rPr>
          <w:sz w:val="28"/>
          <w:szCs w:val="28"/>
          <w:lang w:val="en-US"/>
        </w:rPr>
        <w:t>v</w:t>
      </w:r>
      <w:r w:rsidRPr="00BE1257">
        <w:rPr>
          <w:sz w:val="28"/>
          <w:szCs w:val="28"/>
          <w:vertAlign w:val="subscript"/>
        </w:rPr>
        <w:t>1</w:t>
      </w:r>
      <w:r w:rsidRPr="00BE1257">
        <w:rPr>
          <w:sz w:val="28"/>
          <w:szCs w:val="28"/>
        </w:rPr>
        <w:t>=</w:t>
      </w:r>
      <w:r w:rsidRPr="00BE1257">
        <w:rPr>
          <w:sz w:val="28"/>
          <w:szCs w:val="28"/>
          <w:lang w:val="en-US"/>
        </w:rPr>
        <w:t>P</w:t>
      </w:r>
      <w:r w:rsidRPr="00BE1257">
        <w:rPr>
          <w:sz w:val="28"/>
          <w:szCs w:val="28"/>
          <w:vertAlign w:val="subscript"/>
        </w:rPr>
        <w:t>1</w:t>
      </w:r>
      <w:r w:rsidRPr="00BE1257">
        <w:rPr>
          <w:sz w:val="28"/>
          <w:szCs w:val="28"/>
          <w:lang w:val="en-US"/>
        </w:rPr>
        <w:t>P</w:t>
      </w:r>
      <w:r w:rsidRPr="00BE1257">
        <w:rPr>
          <w:sz w:val="28"/>
          <w:szCs w:val="28"/>
          <w:vertAlign w:val="subscript"/>
        </w:rPr>
        <w:t>2</w:t>
      </w:r>
      <w:r w:rsidRPr="00BE1257">
        <w:rPr>
          <w:sz w:val="28"/>
          <w:szCs w:val="28"/>
          <w:vertAlign w:val="subscript"/>
          <w:lang w:val="kk-KZ"/>
        </w:rPr>
        <w:t xml:space="preserve">                                                                                 </w:t>
      </w:r>
      <w:r w:rsidRPr="00BE1257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47)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both"/>
        <w:rPr>
          <w:sz w:val="28"/>
          <w:szCs w:val="28"/>
          <w:lang w:val="kk-KZ"/>
        </w:rPr>
      </w:pPr>
    </w:p>
    <w:p w:rsidR="005363AE" w:rsidRPr="008140E4" w:rsidRDefault="005363AE" w:rsidP="005363AE">
      <w:pPr>
        <w:tabs>
          <w:tab w:val="left" w:pos="1607"/>
          <w:tab w:val="left" w:pos="7521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Работа расширения в данном процессе определяется из  уравнения: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both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vertAlign w:val="subscript"/>
          <w:lang w:val="kk-KZ"/>
        </w:rPr>
        <w:t xml:space="preserve">                                                    </w:t>
      </w:r>
      <w:r>
        <w:rPr>
          <w:sz w:val="28"/>
          <w:szCs w:val="28"/>
          <w:vertAlign w:val="subscript"/>
          <w:lang w:val="kk-KZ"/>
        </w:rPr>
        <w:t xml:space="preserve">              </w:t>
      </w:r>
      <w:r w:rsidRPr="00BE1257">
        <w:rPr>
          <w:sz w:val="28"/>
          <w:szCs w:val="28"/>
          <w:vertAlign w:val="subscript"/>
          <w:lang w:val="kk-KZ"/>
        </w:rPr>
        <w:t xml:space="preserve">                </w:t>
      </w:r>
      <w:r w:rsidRPr="00BE1257">
        <w:rPr>
          <w:position w:val="-34"/>
          <w:sz w:val="28"/>
          <w:szCs w:val="28"/>
          <w:vertAlign w:val="subscript"/>
          <w:lang w:val="kk-KZ"/>
        </w:rPr>
        <w:object w:dxaOrig="2380" w:dyaOrig="800">
          <v:shape id="_x0000_i1035" type="#_x0000_t75" style="width:119.25pt;height:39.75pt" o:ole="">
            <v:imagedata r:id="rId29" o:title=""/>
          </v:shape>
          <o:OLEObject Type="Embed" ProgID="Equation.3" ShapeID="_x0000_i1035" DrawAspect="Content" ObjectID="_1661848012" r:id="rId30"/>
        </w:object>
      </w:r>
      <w:r w:rsidRPr="00BE1257">
        <w:rPr>
          <w:sz w:val="28"/>
          <w:szCs w:val="28"/>
          <w:vertAlign w:val="subscript"/>
          <w:lang w:val="kk-KZ"/>
        </w:rPr>
        <w:t xml:space="preserve">                                                     </w:t>
      </w:r>
      <w:r w:rsidRPr="00BE1257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48)</w:t>
      </w:r>
    </w:p>
    <w:p w:rsidR="005363AE" w:rsidRDefault="005363AE" w:rsidP="005363AE">
      <w:pPr>
        <w:tabs>
          <w:tab w:val="left" w:pos="1260"/>
          <w:tab w:val="center" w:pos="4960"/>
          <w:tab w:val="right" w:pos="9921"/>
        </w:tabs>
        <w:jc w:val="both"/>
        <w:rPr>
          <w:sz w:val="28"/>
          <w:szCs w:val="28"/>
          <w:lang w:val="kk-KZ"/>
        </w:rPr>
      </w:pPr>
    </w:p>
    <w:p w:rsidR="005363AE" w:rsidRDefault="005363AE" w:rsidP="005363AE">
      <w:pPr>
        <w:tabs>
          <w:tab w:val="left" w:pos="1607"/>
          <w:tab w:val="left" w:pos="7521"/>
        </w:tabs>
        <w:jc w:val="both"/>
        <w:rPr>
          <w:sz w:val="28"/>
          <w:szCs w:val="28"/>
        </w:rPr>
      </w:pPr>
      <w:r>
        <w:rPr>
          <w:sz w:val="28"/>
          <w:szCs w:val="28"/>
        </w:rPr>
        <w:t>Отсюда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vertAlign w:val="subscript"/>
          <w:lang w:val="kk-KZ"/>
        </w:rPr>
        <w:t xml:space="preserve">                         </w:t>
      </w:r>
      <w:r>
        <w:rPr>
          <w:sz w:val="28"/>
          <w:szCs w:val="28"/>
          <w:vertAlign w:val="subscript"/>
          <w:lang w:val="kk-KZ"/>
        </w:rPr>
        <w:t xml:space="preserve">          </w:t>
      </w:r>
      <w:r w:rsidRPr="00BE1257">
        <w:rPr>
          <w:sz w:val="28"/>
          <w:szCs w:val="28"/>
          <w:vertAlign w:val="subscript"/>
          <w:lang w:val="kk-KZ"/>
        </w:rPr>
        <w:t xml:space="preserve">                                            </w:t>
      </w:r>
      <w:r w:rsidRPr="00803C09">
        <w:rPr>
          <w:position w:val="-38"/>
          <w:sz w:val="28"/>
          <w:szCs w:val="28"/>
          <w:vertAlign w:val="subscript"/>
          <w:lang w:val="kk-KZ"/>
        </w:rPr>
        <w:object w:dxaOrig="1480" w:dyaOrig="859">
          <v:shape id="_x0000_i1036" type="#_x0000_t75" style="width:74.25pt;height:42.75pt" o:ole="">
            <v:imagedata r:id="rId31" o:title=""/>
          </v:shape>
          <o:OLEObject Type="Embed" ProgID="Equation.3" ShapeID="_x0000_i1036" DrawAspect="Content" ObjectID="_1661848013" r:id="rId32"/>
        </w:object>
      </w:r>
      <w:r w:rsidRPr="00BE1257">
        <w:rPr>
          <w:sz w:val="28"/>
          <w:szCs w:val="28"/>
          <w:vertAlign w:val="subscript"/>
          <w:lang w:val="kk-KZ"/>
        </w:rPr>
        <w:t xml:space="preserve">                                                                           </w:t>
      </w:r>
      <w:r w:rsidRPr="00BE1257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49)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rPr>
          <w:sz w:val="28"/>
          <w:szCs w:val="28"/>
          <w:lang w:val="kk-KZ"/>
        </w:rPr>
      </w:pPr>
    </w:p>
    <w:p w:rsidR="005363AE" w:rsidRPr="008140E4" w:rsidRDefault="005363AE" w:rsidP="005363AE">
      <w:pPr>
        <w:tabs>
          <w:tab w:val="left" w:pos="1607"/>
          <w:tab w:val="left" w:pos="7521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и, имея в виду </w:t>
      </w:r>
      <w:r w:rsidRPr="008140E4">
        <w:rPr>
          <w:sz w:val="28"/>
          <w:szCs w:val="28"/>
        </w:rPr>
        <w:t>(47)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vertAlign w:val="subscript"/>
          <w:lang w:val="kk-KZ"/>
        </w:rPr>
      </w:pPr>
      <w:r w:rsidRPr="00BE1257">
        <w:rPr>
          <w:sz w:val="28"/>
          <w:szCs w:val="28"/>
          <w:vertAlign w:val="subscript"/>
          <w:lang w:val="kk-KZ"/>
        </w:rPr>
        <w:t xml:space="preserve">                                                       </w:t>
      </w:r>
      <w:r>
        <w:rPr>
          <w:sz w:val="28"/>
          <w:szCs w:val="28"/>
          <w:vertAlign w:val="subscript"/>
          <w:lang w:val="kk-KZ"/>
        </w:rPr>
        <w:t xml:space="preserve">       </w:t>
      </w:r>
      <w:r w:rsidRPr="00BE1257">
        <w:rPr>
          <w:sz w:val="28"/>
          <w:szCs w:val="28"/>
          <w:vertAlign w:val="subscript"/>
          <w:lang w:val="kk-KZ"/>
        </w:rPr>
        <w:t xml:space="preserve">               </w:t>
      </w:r>
      <w:r w:rsidRPr="00803C09">
        <w:rPr>
          <w:position w:val="-38"/>
          <w:sz w:val="28"/>
          <w:szCs w:val="28"/>
          <w:vertAlign w:val="subscript"/>
          <w:lang w:val="kk-KZ"/>
        </w:rPr>
        <w:object w:dxaOrig="1480" w:dyaOrig="859">
          <v:shape id="_x0000_i1037" type="#_x0000_t75" style="width:74.25pt;height:42.75pt" o:ole="">
            <v:imagedata r:id="rId33" o:title=""/>
          </v:shape>
          <o:OLEObject Type="Embed" ProgID="Equation.3" ShapeID="_x0000_i1037" DrawAspect="Content" ObjectID="_1661848014" r:id="rId34"/>
        </w:object>
      </w:r>
      <w:r w:rsidRPr="00BE1257">
        <w:rPr>
          <w:sz w:val="28"/>
          <w:szCs w:val="28"/>
          <w:vertAlign w:val="subscript"/>
          <w:lang w:val="kk-KZ"/>
        </w:rPr>
        <w:t xml:space="preserve">                                                                           </w:t>
      </w:r>
      <w:r w:rsidRPr="00BE1257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50)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both"/>
        <w:rPr>
          <w:sz w:val="28"/>
          <w:szCs w:val="28"/>
          <w:vertAlign w:val="subscript"/>
          <w:lang w:val="kk-KZ"/>
        </w:rPr>
      </w:pPr>
    </w:p>
    <w:p w:rsidR="005363AE" w:rsidRPr="008140E4" w:rsidRDefault="005363AE" w:rsidP="005363AE">
      <w:pPr>
        <w:tabs>
          <w:tab w:val="left" w:pos="1607"/>
          <w:tab w:val="left" w:pos="7521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Если из этих формул исключить Т, выразив ее,  из уравнения состояния, примененному к начальному состоянию, то получим еще 2 формулы: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ind w:firstLine="709"/>
        <w:jc w:val="both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      </w:t>
      </w:r>
      <w:r>
        <w:rPr>
          <w:sz w:val="28"/>
          <w:szCs w:val="28"/>
          <w:lang w:val="kk-KZ"/>
        </w:rPr>
        <w:t xml:space="preserve">            </w:t>
      </w:r>
      <w:r w:rsidRPr="00BE1257">
        <w:rPr>
          <w:sz w:val="28"/>
          <w:szCs w:val="28"/>
          <w:lang w:val="kk-KZ"/>
        </w:rPr>
        <w:t xml:space="preserve">    </w:t>
      </w:r>
      <w:r w:rsidRPr="00803C09">
        <w:rPr>
          <w:position w:val="-30"/>
          <w:sz w:val="28"/>
          <w:szCs w:val="28"/>
          <w:lang w:val="kk-KZ"/>
        </w:rPr>
        <w:object w:dxaOrig="1260" w:dyaOrig="680">
          <v:shape id="_x0000_i1038" type="#_x0000_t75" style="width:63pt;height:33.75pt" o:ole="">
            <v:imagedata r:id="rId35" o:title=""/>
          </v:shape>
          <o:OLEObject Type="Embed" ProgID="Equation.3" ShapeID="_x0000_i1038" DrawAspect="Content" ObjectID="_1661848015" r:id="rId36"/>
        </w:object>
      </w:r>
      <w:r w:rsidRPr="00BE1257">
        <w:rPr>
          <w:sz w:val="28"/>
          <w:szCs w:val="28"/>
          <w:lang w:val="kk-KZ"/>
        </w:rPr>
        <w:t xml:space="preserve">        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51)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</w:t>
      </w:r>
      <w:r>
        <w:rPr>
          <w:sz w:val="28"/>
          <w:szCs w:val="28"/>
          <w:lang w:val="kk-KZ"/>
        </w:rPr>
        <w:t xml:space="preserve">            </w:t>
      </w:r>
      <w:r w:rsidRPr="00BE1257">
        <w:rPr>
          <w:sz w:val="28"/>
          <w:szCs w:val="28"/>
          <w:lang w:val="kk-KZ"/>
        </w:rPr>
        <w:t xml:space="preserve">     </w:t>
      </w:r>
      <w:r w:rsidRPr="00BE1257">
        <w:rPr>
          <w:position w:val="-34"/>
          <w:sz w:val="28"/>
          <w:szCs w:val="28"/>
          <w:lang w:val="kk-KZ"/>
        </w:rPr>
        <w:object w:dxaOrig="1460" w:dyaOrig="780">
          <v:shape id="_x0000_i1039" type="#_x0000_t75" style="width:72.75pt;height:39pt" o:ole="">
            <v:imagedata r:id="rId37" o:title=""/>
          </v:shape>
          <o:OLEObject Type="Embed" ProgID="Equation.3" ShapeID="_x0000_i1039" DrawAspect="Content" ObjectID="_1661848016" r:id="rId38"/>
        </w:object>
      </w:r>
      <w:r w:rsidRPr="00BE1257">
        <w:rPr>
          <w:sz w:val="28"/>
          <w:szCs w:val="28"/>
          <w:lang w:val="kk-KZ"/>
        </w:rPr>
        <w:t xml:space="preserve">              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52)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</w:p>
    <w:p w:rsidR="005363AE" w:rsidRDefault="005363AE" w:rsidP="005363AE">
      <w:pPr>
        <w:tabs>
          <w:tab w:val="left" w:pos="1607"/>
          <w:tab w:val="left" w:pos="7521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На рисунках 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 xml:space="preserve">5 и 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 xml:space="preserve">6 представлены графики процесса изотермы в координатах </w:t>
      </w:r>
      <w:r w:rsidRPr="008140E4">
        <w:rPr>
          <w:sz w:val="28"/>
          <w:szCs w:val="28"/>
          <w:lang w:val="en-US"/>
        </w:rPr>
        <w:t>P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</w:rPr>
        <w:t xml:space="preserve"> и </w:t>
      </w:r>
      <w:r w:rsidRPr="008140E4">
        <w:rPr>
          <w:sz w:val="28"/>
          <w:szCs w:val="28"/>
          <w:lang w:val="en-US"/>
        </w:rPr>
        <w:t>T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S</w:t>
      </w:r>
      <w:r w:rsidRPr="008140E4">
        <w:rPr>
          <w:sz w:val="28"/>
          <w:szCs w:val="28"/>
        </w:rPr>
        <w:t xml:space="preserve">                                                       </w:t>
      </w:r>
      <w:r>
        <w:rPr>
          <w:sz w:val="28"/>
          <w:szCs w:val="28"/>
        </w:rPr>
        <w:t xml:space="preserve">                               </w:t>
      </w:r>
    </w:p>
    <w:p w:rsidR="005363AE" w:rsidRDefault="005363AE" w:rsidP="005363AE">
      <w:pPr>
        <w:tabs>
          <w:tab w:val="left" w:pos="7521"/>
          <w:tab w:val="left" w:pos="8627"/>
        </w:tabs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48150" cy="16764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3AE" w:rsidRPr="008140E4" w:rsidRDefault="005363AE" w:rsidP="005363AE">
      <w:pPr>
        <w:tabs>
          <w:tab w:val="left" w:pos="1427"/>
          <w:tab w:val="left" w:pos="5940"/>
        </w:tabs>
        <w:jc w:val="center"/>
        <w:rPr>
          <w:sz w:val="28"/>
          <w:szCs w:val="28"/>
        </w:rPr>
      </w:pPr>
      <w:r w:rsidRPr="008140E4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5 - Изотермический процесс (Т=</w:t>
      </w:r>
      <w:r w:rsidRPr="008140E4">
        <w:rPr>
          <w:sz w:val="28"/>
          <w:szCs w:val="28"/>
          <w:lang w:val="en-US"/>
        </w:rPr>
        <w:t>const</w:t>
      </w:r>
      <w:r w:rsidRPr="008140E4">
        <w:rPr>
          <w:sz w:val="28"/>
          <w:szCs w:val="28"/>
        </w:rPr>
        <w:t xml:space="preserve">) в </w:t>
      </w:r>
      <w:r w:rsidRPr="008140E4">
        <w:rPr>
          <w:sz w:val="28"/>
          <w:szCs w:val="28"/>
          <w:lang w:val="en-US"/>
        </w:rPr>
        <w:t>T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S</w:t>
      </w:r>
      <w:r w:rsidRPr="008140E4">
        <w:rPr>
          <w:sz w:val="28"/>
          <w:szCs w:val="28"/>
        </w:rPr>
        <w:t xml:space="preserve"> координатах</w:t>
      </w:r>
    </w:p>
    <w:p w:rsidR="005363AE" w:rsidRDefault="005363AE" w:rsidP="005363AE">
      <w:pPr>
        <w:tabs>
          <w:tab w:val="left" w:pos="7521"/>
          <w:tab w:val="left" w:pos="8627"/>
        </w:tabs>
        <w:jc w:val="both"/>
        <w:rPr>
          <w:sz w:val="28"/>
          <w:szCs w:val="28"/>
        </w:rPr>
      </w:pPr>
    </w:p>
    <w:p w:rsidR="005363AE" w:rsidRDefault="005363AE" w:rsidP="005363AE">
      <w:pPr>
        <w:tabs>
          <w:tab w:val="left" w:pos="1427"/>
          <w:tab w:val="left" w:pos="5940"/>
        </w:tabs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229100" cy="21621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3AE" w:rsidRPr="008140E4" w:rsidRDefault="005363AE" w:rsidP="005363AE">
      <w:pPr>
        <w:tabs>
          <w:tab w:val="left" w:pos="1427"/>
          <w:tab w:val="left" w:pos="5940"/>
        </w:tabs>
        <w:jc w:val="center"/>
        <w:rPr>
          <w:sz w:val="28"/>
          <w:szCs w:val="28"/>
        </w:rPr>
      </w:pPr>
      <w:r w:rsidRPr="008140E4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6 - Изотермический процесс (Т=</w:t>
      </w:r>
      <w:r w:rsidRPr="008140E4">
        <w:rPr>
          <w:sz w:val="28"/>
          <w:szCs w:val="28"/>
          <w:lang w:val="en-US"/>
        </w:rPr>
        <w:t>const</w:t>
      </w:r>
      <w:r w:rsidRPr="008140E4">
        <w:rPr>
          <w:sz w:val="28"/>
          <w:szCs w:val="28"/>
        </w:rPr>
        <w:t xml:space="preserve">) в </w:t>
      </w:r>
      <w:r w:rsidRPr="008140E4">
        <w:rPr>
          <w:sz w:val="28"/>
          <w:szCs w:val="28"/>
          <w:lang w:val="en-US"/>
        </w:rPr>
        <w:t>P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</w:rPr>
        <w:t xml:space="preserve"> к</w:t>
      </w:r>
      <w:r>
        <w:rPr>
          <w:sz w:val="28"/>
          <w:szCs w:val="28"/>
        </w:rPr>
        <w:t>оординатах</w:t>
      </w:r>
    </w:p>
    <w:p w:rsidR="005363AE" w:rsidRPr="008140E4" w:rsidRDefault="005363AE" w:rsidP="005363AE">
      <w:pPr>
        <w:tabs>
          <w:tab w:val="left" w:pos="5631"/>
          <w:tab w:val="left" w:pos="5940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5631"/>
          <w:tab w:val="left" w:pos="5940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На рис.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5 работа представлена как площадь 1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  <w:vertAlign w:val="subscript"/>
        </w:rPr>
        <w:t>1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2 под кривой изо</w:t>
      </w:r>
      <w:r w:rsidRPr="008140E4">
        <w:rPr>
          <w:sz w:val="28"/>
          <w:szCs w:val="28"/>
        </w:rPr>
        <w:t>термического процесса, на рис.6 теплота представлена как площадь 1</w:t>
      </w:r>
      <w:r w:rsidRPr="008140E4">
        <w:rPr>
          <w:sz w:val="28"/>
          <w:szCs w:val="28"/>
          <w:lang w:val="en-US"/>
        </w:rPr>
        <w:t>S</w:t>
      </w:r>
      <w:r w:rsidRPr="008140E4">
        <w:rPr>
          <w:sz w:val="28"/>
          <w:szCs w:val="28"/>
          <w:vertAlign w:val="subscript"/>
        </w:rPr>
        <w:t>1</w:t>
      </w:r>
      <w:r w:rsidRPr="008140E4">
        <w:rPr>
          <w:sz w:val="28"/>
          <w:szCs w:val="28"/>
          <w:lang w:val="en-US"/>
        </w:rPr>
        <w:t>S</w:t>
      </w:r>
      <w:r w:rsidRPr="008140E4">
        <w:rPr>
          <w:sz w:val="28"/>
          <w:szCs w:val="28"/>
          <w:vertAlign w:val="subscript"/>
        </w:rPr>
        <w:t>2</w:t>
      </w:r>
      <w:r w:rsidRPr="008140E4">
        <w:rPr>
          <w:sz w:val="28"/>
          <w:szCs w:val="28"/>
        </w:rPr>
        <w:t>2 (в некотором масштабе) под линией изотермического процесса.</w:t>
      </w:r>
    </w:p>
    <w:p w:rsidR="005363AE" w:rsidRPr="008140E4" w:rsidRDefault="005363AE" w:rsidP="005363AE">
      <w:pPr>
        <w:tabs>
          <w:tab w:val="left" w:pos="5631"/>
          <w:tab w:val="left" w:pos="5940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В изотермическом процессе </w:t>
      </w:r>
      <w:r w:rsidRPr="008140E4">
        <w:rPr>
          <w:sz w:val="28"/>
          <w:szCs w:val="28"/>
          <w:lang w:val="en-US"/>
        </w:rPr>
        <w:t>T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const</w:t>
      </w:r>
      <w:r w:rsidRPr="008140E4">
        <w:rPr>
          <w:sz w:val="28"/>
          <w:szCs w:val="28"/>
        </w:rPr>
        <w:t xml:space="preserve">  </w:t>
      </w:r>
      <w:r w:rsidRPr="008140E4">
        <w:rPr>
          <w:sz w:val="28"/>
          <w:szCs w:val="28"/>
          <w:lang w:val="en-US"/>
        </w:rPr>
        <w:t>dT</w:t>
      </w:r>
      <w:r w:rsidRPr="008140E4">
        <w:rPr>
          <w:sz w:val="28"/>
          <w:szCs w:val="28"/>
        </w:rPr>
        <w:t xml:space="preserve">=0  поэтому   теплоемкость    </w:t>
      </w:r>
      <w:r w:rsidRPr="00BE1257">
        <w:rPr>
          <w:sz w:val="28"/>
          <w:szCs w:val="28"/>
          <w:lang w:val="kk-KZ"/>
        </w:rPr>
        <w:t>С=dq/dT→∞</w:t>
      </w:r>
      <w:r w:rsidRPr="008140E4">
        <w:rPr>
          <w:sz w:val="28"/>
          <w:szCs w:val="28"/>
        </w:rPr>
        <w:t xml:space="preserve">  </w:t>
      </w:r>
    </w:p>
    <w:p w:rsidR="005363AE" w:rsidRDefault="005363AE" w:rsidP="005363AE">
      <w:pPr>
        <w:tabs>
          <w:tab w:val="left" w:pos="5631"/>
          <w:tab w:val="left" w:pos="5940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Изменение энтропии в процессе определяется как</w:t>
      </w:r>
      <w:r>
        <w:rPr>
          <w:sz w:val="28"/>
          <w:szCs w:val="28"/>
        </w:rPr>
        <w:t>:</w:t>
      </w:r>
    </w:p>
    <w:p w:rsidR="005363AE" w:rsidRPr="008140E4" w:rsidRDefault="005363AE" w:rsidP="005363AE">
      <w:pPr>
        <w:tabs>
          <w:tab w:val="left" w:pos="5631"/>
          <w:tab w:val="left" w:pos="5940"/>
        </w:tabs>
        <w:ind w:firstLine="709"/>
        <w:jc w:val="both"/>
        <w:rPr>
          <w:sz w:val="28"/>
          <w:szCs w:val="28"/>
        </w:rPr>
      </w:pP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</w:t>
      </w:r>
      <w:r>
        <w:rPr>
          <w:sz w:val="28"/>
          <w:szCs w:val="28"/>
          <w:lang w:val="kk-KZ"/>
        </w:rPr>
        <w:t xml:space="preserve">      </w:t>
      </w:r>
      <w:r w:rsidRPr="00BE1257">
        <w:rPr>
          <w:sz w:val="28"/>
          <w:szCs w:val="28"/>
          <w:lang w:val="kk-KZ"/>
        </w:rPr>
        <w:t xml:space="preserve">         </w:t>
      </w:r>
      <w:r w:rsidRPr="00BE1257">
        <w:rPr>
          <w:position w:val="-34"/>
          <w:sz w:val="28"/>
          <w:szCs w:val="28"/>
          <w:lang w:val="kk-KZ"/>
        </w:rPr>
        <w:object w:dxaOrig="1880" w:dyaOrig="780">
          <v:shape id="_x0000_i1040" type="#_x0000_t75" style="width:93.75pt;height:39pt" o:ole="">
            <v:imagedata r:id="rId41" o:title=""/>
          </v:shape>
          <o:OLEObject Type="Embed" ProgID="Equation.3" ShapeID="_x0000_i1040" DrawAspect="Content" ObjectID="_1661848017" r:id="rId42"/>
        </w:object>
      </w:r>
      <w:r w:rsidRPr="00BE1257">
        <w:rPr>
          <w:sz w:val="28"/>
          <w:szCs w:val="28"/>
          <w:lang w:val="kk-KZ"/>
        </w:rPr>
        <w:t xml:space="preserve">        </w:t>
      </w:r>
      <w:r>
        <w:rPr>
          <w:sz w:val="28"/>
          <w:szCs w:val="28"/>
          <w:lang w:val="kk-KZ"/>
        </w:rPr>
        <w:t xml:space="preserve">   </w:t>
      </w:r>
      <w:r w:rsidRPr="00BE1257">
        <w:rPr>
          <w:sz w:val="28"/>
          <w:szCs w:val="28"/>
          <w:lang w:val="kk-KZ"/>
        </w:rPr>
        <w:t xml:space="preserve">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53)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</w:p>
    <w:p w:rsidR="005363AE" w:rsidRPr="008140E4" w:rsidRDefault="005363AE" w:rsidP="005363AE">
      <w:pPr>
        <w:tabs>
          <w:tab w:val="left" w:pos="5631"/>
          <w:tab w:val="left" w:pos="5940"/>
        </w:tabs>
        <w:ind w:firstLine="709"/>
        <w:jc w:val="both"/>
        <w:rPr>
          <w:i/>
          <w:sz w:val="28"/>
          <w:szCs w:val="28"/>
        </w:rPr>
      </w:pPr>
      <w:r w:rsidRPr="008140E4">
        <w:rPr>
          <w:sz w:val="28"/>
          <w:szCs w:val="28"/>
        </w:rPr>
        <w:t xml:space="preserve">1.4.4 </w:t>
      </w:r>
      <w:r w:rsidRPr="00023C7F">
        <w:rPr>
          <w:sz w:val="28"/>
          <w:szCs w:val="28"/>
        </w:rPr>
        <w:t>Адиабатный процесс</w:t>
      </w:r>
    </w:p>
    <w:p w:rsidR="005363AE" w:rsidRPr="008140E4" w:rsidRDefault="005363AE" w:rsidP="005363AE">
      <w:pPr>
        <w:tabs>
          <w:tab w:val="left" w:pos="5631"/>
          <w:tab w:val="left" w:pos="5940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Адиабатным называется процесс, в котором к газу не подводится и не отводится теплота и, следова</w:t>
      </w:r>
      <w:r>
        <w:rPr>
          <w:sz w:val="28"/>
          <w:szCs w:val="28"/>
        </w:rPr>
        <w:t xml:space="preserve">тельно, определяемый условием </w:t>
      </w:r>
      <w:r w:rsidRPr="008140E4">
        <w:rPr>
          <w:sz w:val="28"/>
          <w:szCs w:val="28"/>
          <w:lang w:val="en-US"/>
        </w:rPr>
        <w:t>dq</w:t>
      </w:r>
      <w:r w:rsidRPr="008140E4">
        <w:rPr>
          <w:sz w:val="28"/>
          <w:szCs w:val="28"/>
        </w:rPr>
        <w:t>=0.</w:t>
      </w:r>
    </w:p>
    <w:p w:rsidR="005363AE" w:rsidRPr="008140E4" w:rsidRDefault="005363AE" w:rsidP="005363AE">
      <w:pPr>
        <w:pStyle w:val="21"/>
        <w:tabs>
          <w:tab w:val="left" w:pos="5631"/>
          <w:tab w:val="left" w:pos="5940"/>
        </w:tabs>
        <w:ind w:firstLine="709"/>
        <w:rPr>
          <w:szCs w:val="28"/>
        </w:rPr>
      </w:pPr>
      <w:r w:rsidRPr="008140E4">
        <w:rPr>
          <w:szCs w:val="28"/>
        </w:rPr>
        <w:t xml:space="preserve">Такой процесс может быть осуществлен в устройстве, окруженном идеально теплоизолирующей (адиабатной) оболочкой или при очень быстром протекании процесса,  когда теплообмен между газом и стенками устройства не успевает  произойти. </w:t>
      </w:r>
    </w:p>
    <w:p w:rsidR="005363AE" w:rsidRDefault="005363AE" w:rsidP="005363AE">
      <w:pPr>
        <w:tabs>
          <w:tab w:val="left" w:pos="5631"/>
          <w:tab w:val="left" w:pos="5940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Для рассматриваемого здесь обратим</w:t>
      </w:r>
      <w:r>
        <w:rPr>
          <w:sz w:val="28"/>
          <w:szCs w:val="28"/>
        </w:rPr>
        <w:t>ого адиабатного процесса, проте</w:t>
      </w:r>
      <w:r w:rsidRPr="008140E4">
        <w:rPr>
          <w:sz w:val="28"/>
          <w:szCs w:val="28"/>
        </w:rPr>
        <w:t>кающего без трения, уравнения 2 закона термодинамики имеет вид</w:t>
      </w:r>
    </w:p>
    <w:p w:rsidR="005363AE" w:rsidRPr="008140E4" w:rsidRDefault="005363AE" w:rsidP="005363AE">
      <w:pPr>
        <w:tabs>
          <w:tab w:val="left" w:pos="5631"/>
          <w:tab w:val="left" w:pos="5940"/>
        </w:tabs>
        <w:ind w:firstLine="709"/>
        <w:jc w:val="both"/>
        <w:rPr>
          <w:sz w:val="28"/>
          <w:szCs w:val="28"/>
        </w:rPr>
      </w:pP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           dS=dq/T=0      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54)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jc w:val="both"/>
        <w:rPr>
          <w:sz w:val="28"/>
          <w:szCs w:val="28"/>
          <w:lang w:val="kk-KZ"/>
        </w:rPr>
      </w:pPr>
    </w:p>
    <w:p w:rsidR="005363AE" w:rsidRPr="008140E4" w:rsidRDefault="005363AE" w:rsidP="005363AE">
      <w:pPr>
        <w:tabs>
          <w:tab w:val="left" w:pos="5631"/>
          <w:tab w:val="left" w:pos="5940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Из чего следует, что такой процесс протекает при неизменной энтропии газа, т.е. при </w:t>
      </w:r>
      <w:r w:rsidRPr="008140E4">
        <w:rPr>
          <w:sz w:val="28"/>
          <w:szCs w:val="28"/>
          <w:lang w:val="en-US"/>
        </w:rPr>
        <w:t>S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const</w:t>
      </w:r>
    </w:p>
    <w:p w:rsidR="005363AE" w:rsidRPr="008140E4" w:rsidRDefault="005363AE" w:rsidP="005363AE">
      <w:pPr>
        <w:tabs>
          <w:tab w:val="left" w:pos="5631"/>
          <w:tab w:val="left" w:pos="5940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Поэтому обратимый адиабатный процесс называют еще и изоэнтропным.</w:t>
      </w:r>
    </w:p>
    <w:p w:rsidR="005363AE" w:rsidRDefault="005363AE" w:rsidP="005363AE">
      <w:pPr>
        <w:tabs>
          <w:tab w:val="left" w:pos="5631"/>
          <w:tab w:val="left" w:pos="5940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Уравнение адиабатного процесса имеет вид:</w:t>
      </w:r>
    </w:p>
    <w:p w:rsidR="005363AE" w:rsidRPr="008140E4" w:rsidRDefault="005363AE" w:rsidP="005363AE">
      <w:pPr>
        <w:tabs>
          <w:tab w:val="left" w:pos="5631"/>
          <w:tab w:val="left" w:pos="5940"/>
        </w:tabs>
        <w:ind w:firstLine="709"/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5631"/>
          <w:tab w:val="left" w:pos="594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8140E4">
        <w:rPr>
          <w:sz w:val="28"/>
          <w:szCs w:val="28"/>
          <w:lang w:val="en-US"/>
        </w:rPr>
        <w:t>Pv</w:t>
      </w:r>
      <w:r w:rsidRPr="008140E4">
        <w:rPr>
          <w:sz w:val="28"/>
          <w:szCs w:val="28"/>
          <w:vertAlign w:val="superscript"/>
        </w:rPr>
        <w:t>к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const</w:t>
      </w:r>
      <w:r w:rsidRPr="008140E4">
        <w:rPr>
          <w:sz w:val="28"/>
          <w:szCs w:val="28"/>
        </w:rPr>
        <w:t xml:space="preserve">                        </w:t>
      </w:r>
      <w:r>
        <w:rPr>
          <w:sz w:val="28"/>
          <w:szCs w:val="28"/>
        </w:rPr>
        <w:t xml:space="preserve"> </w:t>
      </w:r>
      <w:r w:rsidRPr="008140E4">
        <w:rPr>
          <w:sz w:val="28"/>
          <w:szCs w:val="28"/>
        </w:rPr>
        <w:t xml:space="preserve">                 (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55)</w:t>
      </w:r>
    </w:p>
    <w:p w:rsidR="005363AE" w:rsidRDefault="005363AE" w:rsidP="005363AE">
      <w:pPr>
        <w:tabs>
          <w:tab w:val="left" w:pos="5631"/>
          <w:tab w:val="left" w:pos="5940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5631"/>
          <w:tab w:val="left" w:pos="5940"/>
        </w:tabs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Pr="008140E4">
        <w:rPr>
          <w:sz w:val="28"/>
          <w:szCs w:val="28"/>
        </w:rPr>
        <w:t>де</w:t>
      </w:r>
      <w:r>
        <w:rPr>
          <w:sz w:val="28"/>
          <w:szCs w:val="28"/>
        </w:rPr>
        <w:t xml:space="preserve"> </w:t>
      </w:r>
      <w:r w:rsidRPr="008140E4">
        <w:rPr>
          <w:sz w:val="28"/>
          <w:szCs w:val="28"/>
        </w:rPr>
        <w:t xml:space="preserve">К=1,41-для 2-х атомных газов </w:t>
      </w:r>
    </w:p>
    <w:p w:rsidR="005363AE" w:rsidRPr="008140E4" w:rsidRDefault="005363AE" w:rsidP="005363AE">
      <w:pPr>
        <w:tabs>
          <w:tab w:val="left" w:pos="694"/>
          <w:tab w:val="left" w:pos="5631"/>
          <w:tab w:val="left" w:pos="5940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>К=1,33-для 3-х атомных газов</w:t>
      </w:r>
      <w:r w:rsidRPr="008140E4">
        <w:rPr>
          <w:sz w:val="28"/>
          <w:szCs w:val="28"/>
        </w:rPr>
        <w:tab/>
      </w:r>
    </w:p>
    <w:p w:rsidR="005363AE" w:rsidRPr="008140E4" w:rsidRDefault="005363AE" w:rsidP="005363AE">
      <w:pPr>
        <w:tabs>
          <w:tab w:val="left" w:pos="1427"/>
          <w:tab w:val="left" w:pos="5696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lastRenderedPageBreak/>
        <w:t>К=1,67-для одноатомных газов</w:t>
      </w:r>
    </w:p>
    <w:p w:rsidR="005363AE" w:rsidRPr="008140E4" w:rsidRDefault="005363AE" w:rsidP="005363AE">
      <w:pPr>
        <w:tabs>
          <w:tab w:val="left" w:pos="1427"/>
          <w:tab w:val="left" w:pos="5696"/>
        </w:tabs>
        <w:ind w:firstLine="708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Зависимость между начальными и конечными параметрами процесса имеет вид</w:t>
      </w:r>
    </w:p>
    <w:p w:rsidR="005363AE" w:rsidRPr="00BE1257" w:rsidRDefault="005363AE" w:rsidP="005363AE">
      <w:pPr>
        <w:tabs>
          <w:tab w:val="left" w:pos="1260"/>
          <w:tab w:val="center" w:pos="4960"/>
          <w:tab w:val="right" w:pos="9921"/>
        </w:tabs>
        <w:ind w:firstLine="709"/>
        <w:jc w:val="both"/>
        <w:rPr>
          <w:sz w:val="28"/>
          <w:szCs w:val="28"/>
          <w:lang w:val="kk-KZ"/>
        </w:rPr>
      </w:pPr>
    </w:p>
    <w:p w:rsidR="005363AE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</w:t>
      </w:r>
      <w:r w:rsidRPr="00BE1257">
        <w:rPr>
          <w:position w:val="-36"/>
          <w:sz w:val="28"/>
          <w:szCs w:val="28"/>
          <w:lang w:val="kk-KZ"/>
        </w:rPr>
        <w:object w:dxaOrig="1320" w:dyaOrig="900">
          <v:shape id="_x0000_i1041" type="#_x0000_t75" style="width:66pt;height:45pt" o:ole="">
            <v:imagedata r:id="rId43" o:title=""/>
          </v:shape>
          <o:OLEObject Type="Embed" ProgID="Equation.3" ShapeID="_x0000_i1041" DrawAspect="Content" ObjectID="_1661848018" r:id="rId44"/>
        </w:object>
      </w:r>
      <w:r w:rsidRPr="00BE1257">
        <w:rPr>
          <w:sz w:val="28"/>
          <w:szCs w:val="28"/>
          <w:lang w:val="kk-KZ"/>
        </w:rPr>
        <w:t xml:space="preserve">;         </w:t>
      </w:r>
      <w:r w:rsidRPr="00BE1257">
        <w:rPr>
          <w:position w:val="-36"/>
          <w:sz w:val="28"/>
          <w:szCs w:val="28"/>
          <w:lang w:val="kk-KZ"/>
        </w:rPr>
        <w:object w:dxaOrig="1440" w:dyaOrig="900">
          <v:shape id="_x0000_i1042" type="#_x0000_t75" style="width:1in;height:45pt" o:ole="">
            <v:imagedata r:id="rId45" o:title=""/>
          </v:shape>
          <o:OLEObject Type="Embed" ProgID="Equation.3" ShapeID="_x0000_i1042" DrawAspect="Content" ObjectID="_1661848019" r:id="rId46"/>
        </w:object>
      </w:r>
      <w:r w:rsidRPr="00BE1257">
        <w:rPr>
          <w:sz w:val="28"/>
          <w:szCs w:val="28"/>
          <w:lang w:val="kk-KZ"/>
        </w:rPr>
        <w:t xml:space="preserve">;         </w:t>
      </w:r>
      <w:r w:rsidRPr="00BE1257">
        <w:rPr>
          <w:position w:val="-36"/>
          <w:sz w:val="28"/>
          <w:szCs w:val="28"/>
          <w:lang w:val="kk-KZ"/>
        </w:rPr>
        <w:object w:dxaOrig="1460" w:dyaOrig="999">
          <v:shape id="_x0000_i1043" type="#_x0000_t75" style="width:72.75pt;height:50.25pt" o:ole="">
            <v:imagedata r:id="rId47" o:title=""/>
          </v:shape>
          <o:OLEObject Type="Embed" ProgID="Equation.3" ShapeID="_x0000_i1043" DrawAspect="Content" ObjectID="_1661848020" r:id="rId48"/>
        </w:object>
      </w:r>
      <w:r>
        <w:rPr>
          <w:sz w:val="28"/>
          <w:szCs w:val="28"/>
          <w:lang w:val="kk-KZ"/>
        </w:rPr>
        <w:t xml:space="preserve">        </w:t>
      </w:r>
      <w:r w:rsidRPr="00BE1257">
        <w:rPr>
          <w:sz w:val="28"/>
          <w:szCs w:val="28"/>
          <w:lang w:val="kk-KZ"/>
        </w:rPr>
        <w:t xml:space="preserve">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56)</w:t>
      </w:r>
    </w:p>
    <w:p w:rsidR="005363AE" w:rsidRDefault="005363AE" w:rsidP="005363AE">
      <w:pPr>
        <w:tabs>
          <w:tab w:val="left" w:pos="1260"/>
          <w:tab w:val="center" w:pos="4960"/>
          <w:tab w:val="right" w:pos="9921"/>
        </w:tabs>
        <w:jc w:val="center"/>
        <w:rPr>
          <w:sz w:val="28"/>
          <w:szCs w:val="28"/>
          <w:lang w:val="kk-KZ"/>
        </w:rPr>
      </w:pPr>
    </w:p>
    <w:p w:rsidR="005363AE" w:rsidRDefault="005363AE" w:rsidP="005363AE">
      <w:pPr>
        <w:tabs>
          <w:tab w:val="left" w:pos="1260"/>
          <w:tab w:val="center" w:pos="4960"/>
          <w:tab w:val="right" w:pos="9921"/>
        </w:tabs>
        <w:ind w:firstLine="709"/>
        <w:rPr>
          <w:sz w:val="28"/>
          <w:szCs w:val="28"/>
        </w:rPr>
      </w:pPr>
      <w:r w:rsidRPr="00023C7F">
        <w:rPr>
          <w:sz w:val="28"/>
          <w:szCs w:val="28"/>
        </w:rPr>
        <w:t xml:space="preserve">Уравнение 1 закона термодинамики адиабатного процесса с учетом </w:t>
      </w:r>
      <w:r w:rsidRPr="00023C7F">
        <w:rPr>
          <w:sz w:val="28"/>
          <w:szCs w:val="28"/>
          <w:lang w:val="en-US"/>
        </w:rPr>
        <w:t>dq</w:t>
      </w:r>
      <w:r w:rsidRPr="00023C7F">
        <w:rPr>
          <w:sz w:val="28"/>
          <w:szCs w:val="28"/>
        </w:rPr>
        <w:t>=0 примет вид:</w:t>
      </w:r>
    </w:p>
    <w:p w:rsidR="005363AE" w:rsidRPr="00023C7F" w:rsidRDefault="005363AE" w:rsidP="005363AE">
      <w:pPr>
        <w:tabs>
          <w:tab w:val="left" w:pos="1260"/>
          <w:tab w:val="center" w:pos="4960"/>
          <w:tab w:val="right" w:pos="9921"/>
        </w:tabs>
        <w:ind w:firstLine="709"/>
        <w:rPr>
          <w:sz w:val="28"/>
          <w:szCs w:val="28"/>
          <w:lang w:val="kk-KZ"/>
        </w:rPr>
      </w:pPr>
    </w:p>
    <w:p w:rsidR="005363AE" w:rsidRPr="008140E4" w:rsidRDefault="005363AE" w:rsidP="005363AE">
      <w:pPr>
        <w:tabs>
          <w:tab w:val="left" w:pos="1427"/>
          <w:tab w:val="left" w:pos="2276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</w:t>
      </w:r>
      <w:r w:rsidRPr="008140E4">
        <w:rPr>
          <w:sz w:val="28"/>
          <w:szCs w:val="28"/>
          <w:lang w:val="en-US"/>
        </w:rPr>
        <w:t>du</w:t>
      </w:r>
      <w:r w:rsidRPr="008140E4">
        <w:rPr>
          <w:sz w:val="28"/>
          <w:szCs w:val="28"/>
        </w:rPr>
        <w:t>+</w:t>
      </w:r>
      <w:r w:rsidRPr="008140E4">
        <w:rPr>
          <w:sz w:val="28"/>
          <w:szCs w:val="28"/>
          <w:lang w:val="en-US"/>
        </w:rPr>
        <w:t>dl</w:t>
      </w:r>
      <w:r w:rsidRPr="008140E4">
        <w:rPr>
          <w:sz w:val="28"/>
          <w:szCs w:val="28"/>
        </w:rPr>
        <w:t xml:space="preserve">=0   и    </w:t>
      </w:r>
      <w:r w:rsidRPr="008140E4">
        <w:rPr>
          <w:sz w:val="28"/>
          <w:szCs w:val="28"/>
          <w:lang w:val="en-US"/>
        </w:rPr>
        <w:t>C</w:t>
      </w:r>
      <w:r w:rsidRPr="008140E4">
        <w:rPr>
          <w:sz w:val="28"/>
          <w:szCs w:val="28"/>
          <w:vertAlign w:val="subscript"/>
          <w:lang w:val="en-US"/>
        </w:rPr>
        <w:t>v</w:t>
      </w:r>
      <w:r w:rsidRPr="008140E4">
        <w:rPr>
          <w:sz w:val="28"/>
          <w:szCs w:val="28"/>
          <w:lang w:val="en-US"/>
        </w:rPr>
        <w:t>dT</w:t>
      </w:r>
      <w:r w:rsidRPr="008140E4">
        <w:rPr>
          <w:sz w:val="28"/>
          <w:szCs w:val="28"/>
        </w:rPr>
        <w:t>+</w:t>
      </w:r>
      <w:r w:rsidRPr="008140E4">
        <w:rPr>
          <w:sz w:val="28"/>
          <w:szCs w:val="28"/>
          <w:lang w:val="en-US"/>
        </w:rPr>
        <w:t>Pdv</w:t>
      </w:r>
      <w:r w:rsidRPr="008140E4">
        <w:rPr>
          <w:sz w:val="28"/>
          <w:szCs w:val="28"/>
        </w:rPr>
        <w:t>=0                                     (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57)</w:t>
      </w:r>
    </w:p>
    <w:p w:rsidR="005363AE" w:rsidRDefault="005363AE" w:rsidP="005363AE">
      <w:pPr>
        <w:tabs>
          <w:tab w:val="left" w:pos="1427"/>
          <w:tab w:val="left" w:pos="2276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1427"/>
          <w:tab w:val="left" w:pos="2276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>откуда следует, что</w:t>
      </w:r>
    </w:p>
    <w:p w:rsidR="005363AE" w:rsidRDefault="005363AE" w:rsidP="005363AE">
      <w:pPr>
        <w:tabs>
          <w:tab w:val="left" w:pos="1427"/>
          <w:tab w:val="left" w:pos="2276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1427"/>
          <w:tab w:val="left" w:pos="2276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8140E4">
        <w:rPr>
          <w:sz w:val="28"/>
          <w:szCs w:val="28"/>
          <w:lang w:val="en-US"/>
        </w:rPr>
        <w:t>dl</w:t>
      </w:r>
      <w:r w:rsidRPr="008140E4">
        <w:rPr>
          <w:sz w:val="28"/>
          <w:szCs w:val="28"/>
        </w:rPr>
        <w:t>=-</w:t>
      </w:r>
      <w:r w:rsidRPr="008140E4">
        <w:rPr>
          <w:sz w:val="28"/>
          <w:szCs w:val="28"/>
          <w:lang w:val="en-US"/>
        </w:rPr>
        <w:t>du</w:t>
      </w:r>
      <w:r w:rsidRPr="008140E4">
        <w:rPr>
          <w:sz w:val="28"/>
          <w:szCs w:val="28"/>
        </w:rPr>
        <w:t>=-</w:t>
      </w:r>
      <w:r w:rsidRPr="008140E4">
        <w:rPr>
          <w:sz w:val="28"/>
          <w:szCs w:val="28"/>
          <w:lang w:val="en-US"/>
        </w:rPr>
        <w:t>C</w:t>
      </w:r>
      <w:r w:rsidRPr="008140E4">
        <w:rPr>
          <w:sz w:val="28"/>
          <w:szCs w:val="28"/>
          <w:vertAlign w:val="subscript"/>
          <w:lang w:val="en-US"/>
        </w:rPr>
        <w:t>v</w:t>
      </w:r>
      <w:r w:rsidRPr="008140E4">
        <w:rPr>
          <w:sz w:val="28"/>
          <w:szCs w:val="28"/>
          <w:lang w:val="en-US"/>
        </w:rPr>
        <w:t>dT</w:t>
      </w:r>
      <w:r w:rsidRPr="008140E4">
        <w:rPr>
          <w:sz w:val="28"/>
          <w:szCs w:val="28"/>
        </w:rPr>
        <w:t xml:space="preserve">                                            (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58)</w:t>
      </w:r>
    </w:p>
    <w:p w:rsidR="005363AE" w:rsidRDefault="005363AE" w:rsidP="005363AE">
      <w:pPr>
        <w:tabs>
          <w:tab w:val="left" w:pos="1427"/>
          <w:tab w:val="left" w:pos="2276"/>
        </w:tabs>
        <w:jc w:val="both"/>
        <w:rPr>
          <w:sz w:val="28"/>
          <w:szCs w:val="28"/>
        </w:rPr>
      </w:pPr>
    </w:p>
    <w:p w:rsidR="005363AE" w:rsidRDefault="005363AE" w:rsidP="005363AE">
      <w:pPr>
        <w:tabs>
          <w:tab w:val="left" w:pos="1427"/>
          <w:tab w:val="left" w:pos="2276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>а при     С</w:t>
      </w:r>
      <w:r w:rsidRPr="008140E4">
        <w:rPr>
          <w:sz w:val="28"/>
          <w:szCs w:val="28"/>
          <w:vertAlign w:val="subscript"/>
          <w:lang w:val="en-US"/>
        </w:rPr>
        <w:t>v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const</w:t>
      </w:r>
    </w:p>
    <w:p w:rsidR="005363AE" w:rsidRPr="00EF1FAA" w:rsidRDefault="005363AE" w:rsidP="005363AE">
      <w:pPr>
        <w:tabs>
          <w:tab w:val="left" w:pos="1427"/>
          <w:tab w:val="left" w:pos="2276"/>
        </w:tabs>
        <w:jc w:val="both"/>
        <w:rPr>
          <w:sz w:val="28"/>
          <w:szCs w:val="28"/>
        </w:rPr>
      </w:pPr>
    </w:p>
    <w:p w:rsidR="005363AE" w:rsidRPr="00023C7F" w:rsidRDefault="005363AE" w:rsidP="005363AE">
      <w:pPr>
        <w:tabs>
          <w:tab w:val="left" w:pos="1427"/>
          <w:tab w:val="left" w:pos="2276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                         </w:t>
      </w:r>
      <w:r>
        <w:rPr>
          <w:sz w:val="28"/>
          <w:szCs w:val="28"/>
        </w:rPr>
        <w:t xml:space="preserve">  </w:t>
      </w:r>
      <w:r w:rsidRPr="008140E4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</w:t>
      </w:r>
      <w:r w:rsidRPr="008140E4">
        <w:rPr>
          <w:sz w:val="28"/>
          <w:szCs w:val="28"/>
        </w:rPr>
        <w:t xml:space="preserve"> </w:t>
      </w:r>
      <w:r w:rsidRPr="008140E4">
        <w:rPr>
          <w:sz w:val="28"/>
          <w:szCs w:val="28"/>
          <w:lang w:val="en-US"/>
        </w:rPr>
        <w:t>l</w:t>
      </w:r>
      <w:r w:rsidRPr="00023C7F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u</w:t>
      </w:r>
      <w:r w:rsidRPr="00023C7F">
        <w:rPr>
          <w:sz w:val="28"/>
          <w:szCs w:val="28"/>
          <w:vertAlign w:val="subscript"/>
        </w:rPr>
        <w:t>1</w:t>
      </w:r>
      <w:r w:rsidRPr="00023C7F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u</w:t>
      </w:r>
      <w:r w:rsidRPr="00023C7F">
        <w:rPr>
          <w:sz w:val="28"/>
          <w:szCs w:val="28"/>
          <w:vertAlign w:val="subscript"/>
        </w:rPr>
        <w:t>2</w:t>
      </w:r>
      <w:r w:rsidRPr="00023C7F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</w:t>
      </w:r>
      <w:r w:rsidRPr="008140E4">
        <w:rPr>
          <w:sz w:val="28"/>
          <w:szCs w:val="28"/>
          <w:vertAlign w:val="subscript"/>
          <w:lang w:val="en-US"/>
        </w:rPr>
        <w:t>v</w:t>
      </w:r>
      <w:r w:rsidRPr="00023C7F">
        <w:rPr>
          <w:sz w:val="28"/>
          <w:szCs w:val="28"/>
        </w:rPr>
        <w:t>(</w:t>
      </w:r>
      <w:r w:rsidRPr="008140E4">
        <w:rPr>
          <w:sz w:val="28"/>
          <w:szCs w:val="28"/>
          <w:lang w:val="en-US"/>
        </w:rPr>
        <w:t>T</w:t>
      </w:r>
      <w:r w:rsidRPr="00023C7F">
        <w:rPr>
          <w:sz w:val="28"/>
          <w:szCs w:val="28"/>
          <w:vertAlign w:val="subscript"/>
        </w:rPr>
        <w:t>1</w:t>
      </w:r>
      <w:r w:rsidRPr="00023C7F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T</w:t>
      </w:r>
      <w:r w:rsidRPr="00023C7F">
        <w:rPr>
          <w:sz w:val="28"/>
          <w:szCs w:val="28"/>
          <w:vertAlign w:val="subscript"/>
        </w:rPr>
        <w:t>2</w:t>
      </w:r>
      <w:r w:rsidRPr="00023C7F">
        <w:rPr>
          <w:sz w:val="28"/>
          <w:szCs w:val="28"/>
        </w:rPr>
        <w:t xml:space="preserve">)                          </w:t>
      </w:r>
      <w:r>
        <w:rPr>
          <w:sz w:val="28"/>
          <w:szCs w:val="28"/>
        </w:rPr>
        <w:t xml:space="preserve">                        (1.59)</w:t>
      </w:r>
    </w:p>
    <w:p w:rsidR="005363AE" w:rsidRDefault="005363AE" w:rsidP="005363AE">
      <w:pPr>
        <w:tabs>
          <w:tab w:val="left" w:pos="1427"/>
          <w:tab w:val="left" w:pos="2276"/>
        </w:tabs>
        <w:ind w:firstLine="709"/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1427"/>
          <w:tab w:val="left" w:pos="2276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Следует, что работа в адиабатном процессе расширения совершается за счет уменьшения внутренней энергии газа, следовательно, температура газа в указанном процессе понижается. Работа сжа</w:t>
      </w:r>
      <w:r>
        <w:rPr>
          <w:sz w:val="28"/>
          <w:szCs w:val="28"/>
        </w:rPr>
        <w:t>тия в адиабатном процессе затра</w:t>
      </w:r>
      <w:r w:rsidRPr="008140E4">
        <w:rPr>
          <w:sz w:val="28"/>
          <w:szCs w:val="28"/>
        </w:rPr>
        <w:t>чивается на увеличение внутренней энергии газа, следовательно, при этом температура газа повышается.</w:t>
      </w:r>
    </w:p>
    <w:p w:rsidR="005363AE" w:rsidRPr="008140E4" w:rsidRDefault="005363AE" w:rsidP="005363AE">
      <w:pPr>
        <w:tabs>
          <w:tab w:val="left" w:pos="1427"/>
          <w:tab w:val="left" w:pos="2276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Работа расширения или сжатия </w:t>
      </w:r>
      <w:smartTag w:uri="urn:schemas-microsoft-com:office:smarttags" w:element="metricconverter">
        <w:smartTagPr>
          <w:attr w:name="ProductID" w:val="1 кг"/>
        </w:smartTagPr>
        <w:r w:rsidRPr="008140E4">
          <w:rPr>
            <w:sz w:val="28"/>
            <w:szCs w:val="28"/>
          </w:rPr>
          <w:t>1 кг</w:t>
        </w:r>
      </w:smartTag>
      <w:r w:rsidRPr="008140E4">
        <w:rPr>
          <w:sz w:val="28"/>
          <w:szCs w:val="28"/>
        </w:rPr>
        <w:t xml:space="preserve">  газа определяется по следующим формулам:</w:t>
      </w:r>
    </w:p>
    <w:p w:rsidR="005363AE" w:rsidRPr="00BE1257" w:rsidRDefault="005363AE" w:rsidP="005363AE">
      <w:pPr>
        <w:tabs>
          <w:tab w:val="left" w:pos="4215"/>
        </w:tabs>
        <w:ind w:firstLine="709"/>
        <w:jc w:val="both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      </w:t>
      </w:r>
      <w:r w:rsidRPr="00BE1257">
        <w:rPr>
          <w:position w:val="-26"/>
          <w:sz w:val="28"/>
          <w:szCs w:val="28"/>
          <w:lang w:val="kk-KZ"/>
        </w:rPr>
        <w:object w:dxaOrig="2400" w:dyaOrig="700">
          <v:shape id="_x0000_i1044" type="#_x0000_t75" style="width:120pt;height:35.25pt" o:ole="">
            <v:imagedata r:id="rId49" o:title=""/>
          </v:shape>
          <o:OLEObject Type="Embed" ProgID="Equation.3" ShapeID="_x0000_i1044" DrawAspect="Content" ObjectID="_1661848021" r:id="rId50"/>
        </w:object>
      </w:r>
      <w:r w:rsidRPr="00BE1257">
        <w:rPr>
          <w:sz w:val="28"/>
          <w:szCs w:val="28"/>
          <w:lang w:val="kk-KZ"/>
        </w:rPr>
        <w:t xml:space="preserve">      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60)</w:t>
      </w: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</w:t>
      </w:r>
      <w:r w:rsidRPr="00BE1257">
        <w:rPr>
          <w:position w:val="-26"/>
          <w:sz w:val="28"/>
          <w:szCs w:val="28"/>
          <w:lang w:val="kk-KZ"/>
        </w:rPr>
        <w:object w:dxaOrig="1980" w:dyaOrig="700">
          <v:shape id="_x0000_i1045" type="#_x0000_t75" style="width:99pt;height:35.25pt" o:ole="">
            <v:imagedata r:id="rId51" o:title=""/>
          </v:shape>
          <o:OLEObject Type="Embed" ProgID="Equation.3" ShapeID="_x0000_i1045" DrawAspect="Content" ObjectID="_1661848022" r:id="rId52"/>
        </w:object>
      </w:r>
      <w:r w:rsidRPr="00BE1257">
        <w:rPr>
          <w:sz w:val="28"/>
          <w:szCs w:val="28"/>
          <w:lang w:val="kk-KZ"/>
        </w:rPr>
        <w:t xml:space="preserve">                  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61)</w:t>
      </w:r>
    </w:p>
    <w:p w:rsidR="005363AE" w:rsidRDefault="005363AE" w:rsidP="005363AE">
      <w:pPr>
        <w:tabs>
          <w:tab w:val="left" w:pos="3330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3330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Для определения работы М, кг газа нужно в формуле (60) заменить удельный объем </w:t>
      </w:r>
      <w:r w:rsidRPr="008140E4">
        <w:rPr>
          <w:sz w:val="28"/>
          <w:szCs w:val="28"/>
        </w:rPr>
        <w:sym w:font="Symbol" w:char="F06E"/>
      </w:r>
      <w:r w:rsidRPr="008140E4">
        <w:rPr>
          <w:sz w:val="28"/>
          <w:szCs w:val="28"/>
        </w:rPr>
        <w:t xml:space="preserve"> полным объемом 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</w:rPr>
        <w:t xml:space="preserve"> газа, тогда  получим</w:t>
      </w:r>
    </w:p>
    <w:p w:rsidR="005363AE" w:rsidRPr="00BE1257" w:rsidRDefault="005363AE" w:rsidP="005363AE">
      <w:pPr>
        <w:tabs>
          <w:tab w:val="left" w:pos="4215"/>
        </w:tabs>
        <w:ind w:firstLine="709"/>
        <w:jc w:val="both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         </w:t>
      </w:r>
      <w:r w:rsidRPr="00BE1257">
        <w:rPr>
          <w:position w:val="-26"/>
          <w:sz w:val="28"/>
          <w:szCs w:val="28"/>
          <w:lang w:val="kk-KZ"/>
        </w:rPr>
        <w:object w:dxaOrig="2520" w:dyaOrig="700">
          <v:shape id="_x0000_i1046" type="#_x0000_t75" style="width:126pt;height:35.25pt" o:ole="">
            <v:imagedata r:id="rId53" o:title=""/>
          </v:shape>
          <o:OLEObject Type="Embed" ProgID="Equation.3" ShapeID="_x0000_i1046" DrawAspect="Content" ObjectID="_1661848023" r:id="rId54"/>
        </w:object>
      </w:r>
      <w:r w:rsidRPr="00BE1257">
        <w:rPr>
          <w:sz w:val="28"/>
          <w:szCs w:val="28"/>
          <w:lang w:val="kk-KZ"/>
        </w:rPr>
        <w:t xml:space="preserve">           </w:t>
      </w:r>
      <w:r>
        <w:rPr>
          <w:sz w:val="28"/>
          <w:szCs w:val="28"/>
          <w:lang w:val="kk-KZ"/>
        </w:rPr>
        <w:t xml:space="preserve">         </w:t>
      </w:r>
      <w:r w:rsidRPr="00BE1257">
        <w:rPr>
          <w:sz w:val="28"/>
          <w:szCs w:val="28"/>
          <w:lang w:val="kk-KZ"/>
        </w:rPr>
        <w:t xml:space="preserve">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62)</w:t>
      </w: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         </w:t>
      </w:r>
      <w:r w:rsidRPr="00BE1257">
        <w:rPr>
          <w:position w:val="-26"/>
          <w:sz w:val="28"/>
          <w:szCs w:val="28"/>
          <w:lang w:val="kk-KZ"/>
        </w:rPr>
        <w:object w:dxaOrig="2060" w:dyaOrig="700">
          <v:shape id="_x0000_i1047" type="#_x0000_t75" style="width:102.75pt;height:35.25pt" o:ole="">
            <v:imagedata r:id="rId55" o:title=""/>
          </v:shape>
          <o:OLEObject Type="Embed" ProgID="Equation.3" ShapeID="_x0000_i1047" DrawAspect="Content" ObjectID="_1661848024" r:id="rId56"/>
        </w:object>
      </w:r>
      <w:r w:rsidRPr="00BE1257">
        <w:rPr>
          <w:sz w:val="28"/>
          <w:szCs w:val="28"/>
          <w:lang w:val="kk-KZ"/>
        </w:rPr>
        <w:t xml:space="preserve">       </w:t>
      </w:r>
      <w:r>
        <w:rPr>
          <w:sz w:val="28"/>
          <w:szCs w:val="28"/>
          <w:lang w:val="kk-KZ"/>
        </w:rPr>
        <w:t xml:space="preserve">      </w:t>
      </w:r>
      <w:r w:rsidRPr="00BE1257">
        <w:rPr>
          <w:sz w:val="28"/>
          <w:szCs w:val="28"/>
          <w:lang w:val="kk-KZ"/>
        </w:rPr>
        <w:t xml:space="preserve">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63)</w:t>
      </w:r>
    </w:p>
    <w:p w:rsidR="005363AE" w:rsidRPr="00BE1257" w:rsidRDefault="005363AE" w:rsidP="005363AE">
      <w:pPr>
        <w:tabs>
          <w:tab w:val="left" w:pos="4215"/>
        </w:tabs>
        <w:ind w:firstLine="709"/>
        <w:jc w:val="both"/>
        <w:rPr>
          <w:sz w:val="28"/>
          <w:szCs w:val="28"/>
          <w:lang w:val="kk-KZ"/>
        </w:rPr>
      </w:pPr>
    </w:p>
    <w:p w:rsidR="005363AE" w:rsidRPr="008140E4" w:rsidRDefault="005363AE" w:rsidP="005363AE">
      <w:pPr>
        <w:tabs>
          <w:tab w:val="left" w:pos="1723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lastRenderedPageBreak/>
        <w:t xml:space="preserve">На рисунках 7 и 8 представлены графики процесса адиабаты в координатах </w:t>
      </w:r>
      <w:r w:rsidRPr="008140E4">
        <w:rPr>
          <w:sz w:val="28"/>
          <w:szCs w:val="28"/>
          <w:lang w:val="en-US"/>
        </w:rPr>
        <w:t>P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</w:rPr>
        <w:t xml:space="preserve"> и </w:t>
      </w:r>
      <w:r w:rsidRPr="008140E4">
        <w:rPr>
          <w:sz w:val="28"/>
          <w:szCs w:val="28"/>
          <w:lang w:val="en-US"/>
        </w:rPr>
        <w:t>T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S</w:t>
      </w:r>
    </w:p>
    <w:p w:rsidR="005363AE" w:rsidRPr="008140E4" w:rsidRDefault="005363AE" w:rsidP="005363AE">
      <w:pPr>
        <w:tabs>
          <w:tab w:val="left" w:pos="1633"/>
          <w:tab w:val="left" w:pos="2124"/>
          <w:tab w:val="left" w:pos="2832"/>
          <w:tab w:val="left" w:pos="3540"/>
          <w:tab w:val="left" w:pos="4248"/>
          <w:tab w:val="left" w:pos="6107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Работу процесса можно представить как площадь 1</w:t>
      </w:r>
      <w:r w:rsidRPr="008140E4">
        <w:rPr>
          <w:sz w:val="28"/>
          <w:szCs w:val="28"/>
        </w:rPr>
        <w:sym w:font="Symbol" w:char="F06E"/>
      </w:r>
      <w:r w:rsidRPr="008140E4">
        <w:rPr>
          <w:sz w:val="28"/>
          <w:szCs w:val="28"/>
          <w:vertAlign w:val="subscript"/>
        </w:rPr>
        <w:t>1</w:t>
      </w:r>
      <w:r w:rsidRPr="008140E4">
        <w:rPr>
          <w:sz w:val="28"/>
          <w:szCs w:val="28"/>
        </w:rPr>
        <w:sym w:font="Symbol" w:char="F06E"/>
      </w:r>
      <w:r w:rsidRPr="008140E4">
        <w:rPr>
          <w:sz w:val="28"/>
          <w:szCs w:val="28"/>
          <w:vertAlign w:val="subscript"/>
        </w:rPr>
        <w:t>2</w:t>
      </w:r>
      <w:r w:rsidRPr="008140E4">
        <w:rPr>
          <w:sz w:val="28"/>
          <w:szCs w:val="28"/>
        </w:rPr>
        <w:t>2 (в некотором масштабе) под кривой адиабатного процесса (рис.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7).</w:t>
      </w:r>
    </w:p>
    <w:p w:rsidR="005363AE" w:rsidRPr="00AB4EFB" w:rsidRDefault="005363AE" w:rsidP="005363AE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Работа в адиабатном процессе численно равна теплоте в изохорном процессе, если оба процесса протекают в одном и том же диапазоне </w:t>
      </w:r>
      <w:r w:rsidRPr="008140E4">
        <w:rPr>
          <w:sz w:val="28"/>
          <w:szCs w:val="28"/>
          <w:lang w:val="en-US"/>
        </w:rPr>
        <w:t>T</w:t>
      </w:r>
      <w:r w:rsidRPr="008140E4">
        <w:rPr>
          <w:sz w:val="28"/>
          <w:szCs w:val="28"/>
          <w:vertAlign w:val="subscript"/>
        </w:rPr>
        <w:t>1</w:t>
      </w:r>
      <w:r w:rsidRPr="008140E4">
        <w:rPr>
          <w:sz w:val="28"/>
          <w:szCs w:val="28"/>
        </w:rPr>
        <w:t>и</w:t>
      </w:r>
      <w:r w:rsidRPr="008140E4">
        <w:rPr>
          <w:sz w:val="28"/>
          <w:szCs w:val="28"/>
          <w:lang w:val="en-US"/>
        </w:rPr>
        <w:t>T</w:t>
      </w:r>
      <w:r w:rsidRPr="008140E4">
        <w:rPr>
          <w:sz w:val="28"/>
          <w:szCs w:val="28"/>
          <w:vertAlign w:val="subscript"/>
        </w:rPr>
        <w:t>2</w:t>
      </w:r>
      <w:r w:rsidRPr="008140E4">
        <w:rPr>
          <w:sz w:val="28"/>
          <w:szCs w:val="28"/>
        </w:rPr>
        <w:t xml:space="preserve"> т.е.</w:t>
      </w:r>
      <w:r>
        <w:rPr>
          <w:sz w:val="28"/>
          <w:szCs w:val="28"/>
        </w:rPr>
        <w:t xml:space="preserve">  </w:t>
      </w:r>
      <w:r w:rsidRPr="008140E4">
        <w:rPr>
          <w:sz w:val="28"/>
          <w:szCs w:val="28"/>
          <w:lang w:val="en-US"/>
        </w:rPr>
        <w:t>l</w:t>
      </w:r>
      <w:r w:rsidRPr="00AB4EFB">
        <w:rPr>
          <w:sz w:val="28"/>
          <w:szCs w:val="28"/>
          <w:vertAlign w:val="subscript"/>
        </w:rPr>
        <w:t>1-2</w:t>
      </w:r>
      <w:r w:rsidRPr="00AB4EFB">
        <w:rPr>
          <w:sz w:val="28"/>
          <w:szCs w:val="28"/>
        </w:rPr>
        <w:t>=</w:t>
      </w:r>
      <w:r w:rsidRPr="008140E4">
        <w:rPr>
          <w:sz w:val="28"/>
          <w:szCs w:val="28"/>
        </w:rPr>
        <w:t>пл</w:t>
      </w:r>
      <w:r w:rsidRPr="00AB4EFB">
        <w:rPr>
          <w:sz w:val="28"/>
          <w:szCs w:val="28"/>
        </w:rPr>
        <w:t>.1</w:t>
      </w:r>
      <w:r w:rsidRPr="008140E4">
        <w:rPr>
          <w:sz w:val="28"/>
          <w:szCs w:val="28"/>
          <w:lang w:val="en-US"/>
        </w:rPr>
        <w:t>S</w:t>
      </w:r>
      <w:r w:rsidRPr="00AB4EFB">
        <w:rPr>
          <w:sz w:val="28"/>
          <w:szCs w:val="28"/>
          <w:vertAlign w:val="subscript"/>
        </w:rPr>
        <w:t>1</w:t>
      </w:r>
      <w:r w:rsidRPr="008140E4">
        <w:rPr>
          <w:sz w:val="28"/>
          <w:szCs w:val="28"/>
          <w:lang w:val="en-US"/>
        </w:rPr>
        <w:t>S</w:t>
      </w:r>
      <w:r w:rsidRPr="00AB4EFB">
        <w:rPr>
          <w:sz w:val="28"/>
          <w:szCs w:val="28"/>
          <w:vertAlign w:val="subscript"/>
        </w:rPr>
        <w:t>2</w:t>
      </w:r>
      <w:r w:rsidRPr="00AB4EFB">
        <w:rPr>
          <w:sz w:val="28"/>
          <w:szCs w:val="28"/>
        </w:rPr>
        <w:t>а  (</w:t>
      </w:r>
      <w:r w:rsidRPr="008140E4">
        <w:rPr>
          <w:sz w:val="28"/>
          <w:szCs w:val="28"/>
        </w:rPr>
        <w:t>рис</w:t>
      </w:r>
      <w:r w:rsidRPr="00AB4EFB">
        <w:rPr>
          <w:sz w:val="28"/>
          <w:szCs w:val="28"/>
        </w:rPr>
        <w:t>.</w:t>
      </w:r>
      <w:r>
        <w:rPr>
          <w:sz w:val="28"/>
          <w:szCs w:val="28"/>
        </w:rPr>
        <w:t>1.</w:t>
      </w:r>
      <w:r w:rsidRPr="00AB4EFB">
        <w:rPr>
          <w:sz w:val="28"/>
          <w:szCs w:val="28"/>
        </w:rPr>
        <w:t>8)</w:t>
      </w:r>
    </w:p>
    <w:p w:rsidR="005363AE" w:rsidRPr="00AB4EFB" w:rsidRDefault="005363AE" w:rsidP="005363AE">
      <w:pPr>
        <w:tabs>
          <w:tab w:val="left" w:pos="1620"/>
          <w:tab w:val="left" w:pos="6274"/>
        </w:tabs>
        <w:jc w:val="both"/>
        <w:rPr>
          <w:sz w:val="28"/>
          <w:szCs w:val="28"/>
        </w:rPr>
      </w:pPr>
    </w:p>
    <w:p w:rsidR="005363AE" w:rsidRDefault="005363AE" w:rsidP="005363AE">
      <w:pPr>
        <w:tabs>
          <w:tab w:val="left" w:pos="1633"/>
          <w:tab w:val="left" w:pos="2124"/>
          <w:tab w:val="left" w:pos="2832"/>
          <w:tab w:val="left" w:pos="3540"/>
          <w:tab w:val="left" w:pos="4248"/>
          <w:tab w:val="left" w:pos="6107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81275" cy="24193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3AE" w:rsidRPr="008140E4" w:rsidRDefault="005363AE" w:rsidP="005363AE">
      <w:pPr>
        <w:tabs>
          <w:tab w:val="left" w:pos="0"/>
        </w:tabs>
        <w:jc w:val="center"/>
        <w:rPr>
          <w:sz w:val="28"/>
          <w:szCs w:val="28"/>
        </w:rPr>
      </w:pPr>
      <w:r w:rsidRPr="008140E4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7</w:t>
      </w:r>
      <w:r>
        <w:rPr>
          <w:sz w:val="28"/>
          <w:szCs w:val="28"/>
        </w:rPr>
        <w:t xml:space="preserve"> - Адиабатный процесс </w:t>
      </w:r>
      <w:r w:rsidRPr="008140E4">
        <w:rPr>
          <w:sz w:val="28"/>
          <w:szCs w:val="28"/>
        </w:rPr>
        <w:t>(</w:t>
      </w:r>
      <w:r w:rsidRPr="008140E4">
        <w:rPr>
          <w:sz w:val="28"/>
          <w:szCs w:val="28"/>
          <w:lang w:val="en-US"/>
        </w:rPr>
        <w:t>dq</w:t>
      </w:r>
      <w:r w:rsidRPr="008140E4">
        <w:rPr>
          <w:sz w:val="28"/>
          <w:szCs w:val="28"/>
        </w:rPr>
        <w:t xml:space="preserve">=0) в </w:t>
      </w:r>
      <w:r w:rsidRPr="008140E4">
        <w:rPr>
          <w:sz w:val="28"/>
          <w:szCs w:val="28"/>
          <w:lang w:val="en-US"/>
        </w:rPr>
        <w:t>P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</w:rPr>
        <w:t xml:space="preserve"> координатах</w:t>
      </w:r>
    </w:p>
    <w:p w:rsidR="005363AE" w:rsidRDefault="005363AE" w:rsidP="005363AE">
      <w:pPr>
        <w:tabs>
          <w:tab w:val="left" w:pos="1633"/>
        </w:tabs>
        <w:jc w:val="both"/>
        <w:rPr>
          <w:sz w:val="28"/>
          <w:szCs w:val="28"/>
        </w:rPr>
      </w:pPr>
    </w:p>
    <w:p w:rsidR="005363AE" w:rsidRDefault="005363AE" w:rsidP="005363AE">
      <w:pPr>
        <w:tabs>
          <w:tab w:val="left" w:pos="1633"/>
        </w:tabs>
        <w:jc w:val="both"/>
        <w:rPr>
          <w:sz w:val="28"/>
          <w:szCs w:val="28"/>
        </w:rPr>
      </w:pPr>
    </w:p>
    <w:p w:rsidR="005363AE" w:rsidRDefault="005363AE" w:rsidP="005363AE">
      <w:pPr>
        <w:tabs>
          <w:tab w:val="left" w:pos="1633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019425" cy="24193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3AE" w:rsidRDefault="005363AE" w:rsidP="005363AE">
      <w:pPr>
        <w:tabs>
          <w:tab w:val="left" w:pos="1633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1.8 – Адиабатный </w:t>
      </w:r>
      <w:r w:rsidRPr="008140E4">
        <w:rPr>
          <w:sz w:val="28"/>
          <w:szCs w:val="28"/>
        </w:rPr>
        <w:t xml:space="preserve">процесс( </w:t>
      </w:r>
      <w:r w:rsidRPr="008140E4">
        <w:rPr>
          <w:sz w:val="28"/>
          <w:szCs w:val="28"/>
          <w:lang w:val="en-US"/>
        </w:rPr>
        <w:t>dq</w:t>
      </w:r>
      <w:r w:rsidRPr="008140E4">
        <w:rPr>
          <w:sz w:val="28"/>
          <w:szCs w:val="28"/>
        </w:rPr>
        <w:t xml:space="preserve">=0) в </w:t>
      </w:r>
      <w:r w:rsidRPr="008140E4">
        <w:rPr>
          <w:sz w:val="28"/>
          <w:szCs w:val="28"/>
          <w:lang w:val="en-US"/>
        </w:rPr>
        <w:t>T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S</w:t>
      </w:r>
      <w:r w:rsidRPr="008140E4">
        <w:rPr>
          <w:sz w:val="28"/>
          <w:szCs w:val="28"/>
        </w:rPr>
        <w:t xml:space="preserve"> координатах</w:t>
      </w:r>
    </w:p>
    <w:p w:rsidR="005363AE" w:rsidRDefault="005363AE" w:rsidP="005363AE">
      <w:pPr>
        <w:tabs>
          <w:tab w:val="left" w:pos="1633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1633"/>
        </w:tabs>
        <w:ind w:firstLine="709"/>
        <w:jc w:val="both"/>
        <w:rPr>
          <w:i/>
          <w:sz w:val="28"/>
          <w:szCs w:val="28"/>
        </w:rPr>
      </w:pPr>
      <w:r w:rsidRPr="008140E4">
        <w:rPr>
          <w:sz w:val="28"/>
          <w:szCs w:val="28"/>
        </w:rPr>
        <w:t xml:space="preserve">1.4.5 </w:t>
      </w:r>
      <w:r w:rsidRPr="00023C7F">
        <w:rPr>
          <w:sz w:val="28"/>
          <w:szCs w:val="28"/>
        </w:rPr>
        <w:t>Политропный процесс.</w:t>
      </w:r>
    </w:p>
    <w:p w:rsidR="005363AE" w:rsidRPr="008140E4" w:rsidRDefault="005363AE" w:rsidP="005363AE">
      <w:pPr>
        <w:tabs>
          <w:tab w:val="left" w:pos="1633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Политропным называется процесс, подчиняющийся уравнению:</w:t>
      </w:r>
    </w:p>
    <w:p w:rsidR="005363AE" w:rsidRDefault="005363AE" w:rsidP="005363AE">
      <w:pPr>
        <w:tabs>
          <w:tab w:val="left" w:pos="1633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1633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                                                          </w:t>
      </w:r>
      <w:r w:rsidRPr="008140E4">
        <w:rPr>
          <w:sz w:val="28"/>
          <w:szCs w:val="28"/>
          <w:lang w:val="en-US"/>
        </w:rPr>
        <w:t>Pv</w:t>
      </w:r>
      <w:r w:rsidRPr="008140E4">
        <w:rPr>
          <w:sz w:val="28"/>
          <w:szCs w:val="28"/>
          <w:vertAlign w:val="superscript"/>
          <w:lang w:val="en-US"/>
        </w:rPr>
        <w:t>n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const</w:t>
      </w:r>
      <w:r w:rsidRPr="008140E4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</w:t>
      </w:r>
      <w:r w:rsidRPr="008140E4">
        <w:rPr>
          <w:sz w:val="28"/>
          <w:szCs w:val="28"/>
        </w:rPr>
        <w:t xml:space="preserve">                           (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64)</w:t>
      </w:r>
    </w:p>
    <w:p w:rsidR="005363AE" w:rsidRDefault="005363AE" w:rsidP="005363AE">
      <w:pPr>
        <w:tabs>
          <w:tab w:val="left" w:pos="1633"/>
        </w:tabs>
        <w:ind w:firstLine="709"/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1633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В котором, показатель </w:t>
      </w:r>
      <w:r w:rsidRPr="008140E4">
        <w:rPr>
          <w:sz w:val="28"/>
          <w:szCs w:val="28"/>
          <w:lang w:val="en-US"/>
        </w:rPr>
        <w:t>n</w:t>
      </w:r>
      <w:r w:rsidRPr="008140E4">
        <w:rPr>
          <w:sz w:val="28"/>
          <w:szCs w:val="28"/>
        </w:rPr>
        <w:t xml:space="preserve"> имеет некоторое постоянное для данного процесса значение. Уравнение политропы отличается от уравнения адиабатного процесса только показателем степени при </w:t>
      </w:r>
      <w:r w:rsidRPr="008140E4">
        <w:rPr>
          <w:sz w:val="28"/>
          <w:szCs w:val="28"/>
          <w:lang w:val="en-US"/>
        </w:rPr>
        <w:t>V</w:t>
      </w:r>
      <w:r w:rsidRPr="008140E4">
        <w:rPr>
          <w:sz w:val="28"/>
          <w:szCs w:val="28"/>
          <w:vertAlign w:val="subscript"/>
        </w:rPr>
        <w:t>0</w:t>
      </w:r>
      <w:r w:rsidRPr="008140E4">
        <w:rPr>
          <w:sz w:val="28"/>
          <w:szCs w:val="28"/>
        </w:rPr>
        <w:t xml:space="preserve">. Поэтому для </w:t>
      </w:r>
      <w:r w:rsidRPr="008140E4">
        <w:rPr>
          <w:sz w:val="28"/>
          <w:szCs w:val="28"/>
        </w:rPr>
        <w:lastRenderedPageBreak/>
        <w:t>нахождения связей между параметрами могут быть использованы соответствующие уравнения адиабатного процесса (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 xml:space="preserve">56) с заменой в них показателя адиабаты К на показатель политропы </w:t>
      </w:r>
      <w:r w:rsidRPr="008140E4">
        <w:rPr>
          <w:sz w:val="28"/>
          <w:szCs w:val="28"/>
          <w:lang w:val="en-US"/>
        </w:rPr>
        <w:t>n</w:t>
      </w:r>
      <w:r w:rsidRPr="008140E4">
        <w:rPr>
          <w:sz w:val="28"/>
          <w:szCs w:val="28"/>
        </w:rPr>
        <w:t>.</w:t>
      </w:r>
    </w:p>
    <w:p w:rsidR="005363AE" w:rsidRDefault="005363AE" w:rsidP="005363AE">
      <w:pPr>
        <w:tabs>
          <w:tab w:val="left" w:pos="1633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Работа в политропном процессе определяется также по формулам, аналогичным адиабатному процессу:</w:t>
      </w:r>
    </w:p>
    <w:p w:rsidR="005363AE" w:rsidRPr="008140E4" w:rsidRDefault="005363AE" w:rsidP="005363AE">
      <w:pPr>
        <w:tabs>
          <w:tab w:val="left" w:pos="1633"/>
        </w:tabs>
        <w:ind w:firstLine="709"/>
        <w:jc w:val="both"/>
        <w:rPr>
          <w:sz w:val="28"/>
          <w:szCs w:val="28"/>
        </w:rPr>
      </w:pP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      </w:t>
      </w:r>
      <w:r w:rsidRPr="00BE1257">
        <w:rPr>
          <w:position w:val="-42"/>
          <w:sz w:val="28"/>
          <w:szCs w:val="28"/>
          <w:lang w:val="kk-KZ"/>
        </w:rPr>
        <w:object w:dxaOrig="2420" w:dyaOrig="980">
          <v:shape id="_x0000_i1048" type="#_x0000_t75" style="width:120.75pt;height:48.75pt" o:ole="">
            <v:imagedata r:id="rId59" o:title=""/>
          </v:shape>
          <o:OLEObject Type="Embed" ProgID="Equation.3" ShapeID="_x0000_i1048" DrawAspect="Content" ObjectID="_1661848025" r:id="rId60"/>
        </w:object>
      </w:r>
      <w:r w:rsidRPr="00BE1257">
        <w:rPr>
          <w:sz w:val="28"/>
          <w:szCs w:val="28"/>
          <w:lang w:val="kk-KZ"/>
        </w:rPr>
        <w:t xml:space="preserve">      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65)</w:t>
      </w: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       </w:t>
      </w:r>
      <w:r w:rsidRPr="00BE1257">
        <w:rPr>
          <w:position w:val="-52"/>
          <w:sz w:val="28"/>
          <w:szCs w:val="28"/>
          <w:lang w:val="kk-KZ"/>
        </w:rPr>
        <w:object w:dxaOrig="2439" w:dyaOrig="1180">
          <v:shape id="_x0000_i1049" type="#_x0000_t75" style="width:122.25pt;height:59.25pt" o:ole="">
            <v:imagedata r:id="rId61" o:title=""/>
          </v:shape>
          <o:OLEObject Type="Embed" ProgID="Equation.3" ShapeID="_x0000_i1049" DrawAspect="Content" ObjectID="_1661848026" r:id="rId62"/>
        </w:object>
      </w:r>
      <w:r w:rsidRPr="00BE1257">
        <w:rPr>
          <w:sz w:val="28"/>
          <w:szCs w:val="28"/>
          <w:lang w:val="kk-KZ"/>
        </w:rPr>
        <w:t xml:space="preserve">       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66)</w:t>
      </w: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          </w:t>
      </w:r>
      <w:r w:rsidRPr="00BE1257">
        <w:rPr>
          <w:position w:val="-28"/>
          <w:sz w:val="28"/>
          <w:szCs w:val="28"/>
          <w:lang w:val="kk-KZ"/>
        </w:rPr>
        <w:object w:dxaOrig="1900" w:dyaOrig="720">
          <v:shape id="_x0000_i1050" type="#_x0000_t75" style="width:95.25pt;height:36pt" o:ole="">
            <v:imagedata r:id="rId63" o:title=""/>
          </v:shape>
          <o:OLEObject Type="Embed" ProgID="Equation.3" ShapeID="_x0000_i1050" DrawAspect="Content" ObjectID="_1661848027" r:id="rId64"/>
        </w:object>
      </w:r>
      <w:r w:rsidRPr="00BE1257">
        <w:rPr>
          <w:sz w:val="28"/>
          <w:szCs w:val="28"/>
          <w:lang w:val="kk-KZ"/>
        </w:rPr>
        <w:t xml:space="preserve">            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67)</w:t>
      </w: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              </w:t>
      </w:r>
      <w:r w:rsidRPr="00BE1257">
        <w:rPr>
          <w:position w:val="-28"/>
          <w:sz w:val="28"/>
          <w:szCs w:val="28"/>
          <w:lang w:val="kk-KZ"/>
        </w:rPr>
        <w:object w:dxaOrig="1620" w:dyaOrig="720">
          <v:shape id="_x0000_i1051" type="#_x0000_t75" style="width:81pt;height:36pt" o:ole="">
            <v:imagedata r:id="rId65" o:title=""/>
          </v:shape>
          <o:OLEObject Type="Embed" ProgID="Equation.3" ShapeID="_x0000_i1051" DrawAspect="Content" ObjectID="_1661848028" r:id="rId66"/>
        </w:object>
      </w:r>
      <w:r w:rsidRPr="00BE1257">
        <w:rPr>
          <w:sz w:val="28"/>
          <w:szCs w:val="28"/>
          <w:lang w:val="kk-KZ"/>
        </w:rPr>
        <w:t xml:space="preserve">          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68)</w:t>
      </w:r>
    </w:p>
    <w:p w:rsidR="005363AE" w:rsidRPr="009418B0" w:rsidRDefault="005363AE" w:rsidP="005363AE">
      <w:pPr>
        <w:tabs>
          <w:tab w:val="left" w:pos="2623"/>
          <w:tab w:val="left" w:pos="2832"/>
          <w:tab w:val="left" w:pos="3540"/>
          <w:tab w:val="left" w:pos="4248"/>
          <w:tab w:val="left" w:pos="4956"/>
          <w:tab w:val="left" w:pos="8087"/>
        </w:tabs>
        <w:jc w:val="both"/>
        <w:rPr>
          <w:sz w:val="28"/>
          <w:szCs w:val="28"/>
        </w:rPr>
      </w:pPr>
    </w:p>
    <w:p w:rsidR="005363AE" w:rsidRDefault="005363AE" w:rsidP="005363AE">
      <w:pPr>
        <w:tabs>
          <w:tab w:val="left" w:pos="1749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Изменения внутренней энергии вычисляется:</w:t>
      </w:r>
    </w:p>
    <w:p w:rsidR="005363AE" w:rsidRPr="008140E4" w:rsidRDefault="005363AE" w:rsidP="005363AE">
      <w:pPr>
        <w:tabs>
          <w:tab w:val="left" w:pos="1749"/>
        </w:tabs>
        <w:ind w:firstLine="709"/>
        <w:jc w:val="both"/>
        <w:rPr>
          <w:sz w:val="28"/>
          <w:szCs w:val="28"/>
        </w:rPr>
      </w:pPr>
    </w:p>
    <w:p w:rsidR="005363AE" w:rsidRPr="009418B0" w:rsidRDefault="005363AE" w:rsidP="005363AE">
      <w:pPr>
        <w:tabs>
          <w:tab w:val="left" w:pos="2597"/>
          <w:tab w:val="left" w:pos="2832"/>
          <w:tab w:val="left" w:pos="3540"/>
          <w:tab w:val="left" w:pos="4248"/>
          <w:tab w:val="left" w:pos="8267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 w:rsidRPr="009418B0">
        <w:rPr>
          <w:sz w:val="28"/>
          <w:szCs w:val="28"/>
        </w:rPr>
        <w:t>∆</w:t>
      </w:r>
      <w:r w:rsidRPr="008140E4">
        <w:rPr>
          <w:sz w:val="28"/>
          <w:szCs w:val="28"/>
          <w:lang w:val="en-US"/>
        </w:rPr>
        <w:t>u</w:t>
      </w:r>
      <w:r w:rsidRPr="009418B0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</w:t>
      </w:r>
      <w:r w:rsidRPr="008140E4">
        <w:rPr>
          <w:sz w:val="28"/>
          <w:szCs w:val="28"/>
          <w:vertAlign w:val="subscript"/>
          <w:lang w:val="en-US"/>
        </w:rPr>
        <w:t>v</w:t>
      </w:r>
      <w:r w:rsidRPr="009418B0">
        <w:rPr>
          <w:sz w:val="28"/>
          <w:szCs w:val="28"/>
        </w:rPr>
        <w:t>(</w:t>
      </w:r>
      <w:r w:rsidRPr="008140E4">
        <w:rPr>
          <w:sz w:val="28"/>
          <w:szCs w:val="28"/>
          <w:lang w:val="en-US"/>
        </w:rPr>
        <w:t>t</w:t>
      </w:r>
      <w:r w:rsidRPr="009418B0">
        <w:rPr>
          <w:sz w:val="28"/>
          <w:szCs w:val="28"/>
          <w:vertAlign w:val="subscript"/>
        </w:rPr>
        <w:t>2</w:t>
      </w:r>
      <w:r w:rsidRPr="009418B0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t</w:t>
      </w:r>
      <w:r w:rsidRPr="009418B0">
        <w:rPr>
          <w:sz w:val="28"/>
          <w:szCs w:val="28"/>
          <w:vertAlign w:val="subscript"/>
        </w:rPr>
        <w:t>1</w:t>
      </w:r>
      <w:r w:rsidRPr="009418B0">
        <w:rPr>
          <w:sz w:val="28"/>
          <w:szCs w:val="28"/>
        </w:rPr>
        <w:t>)                                                      (</w:t>
      </w:r>
      <w:r>
        <w:rPr>
          <w:sz w:val="28"/>
          <w:szCs w:val="28"/>
        </w:rPr>
        <w:t>1.</w:t>
      </w:r>
      <w:r w:rsidRPr="009418B0">
        <w:rPr>
          <w:sz w:val="28"/>
          <w:szCs w:val="28"/>
        </w:rPr>
        <w:t>69)</w:t>
      </w:r>
    </w:p>
    <w:p w:rsidR="005363AE" w:rsidRPr="009418B0" w:rsidRDefault="005363AE" w:rsidP="005363AE">
      <w:pPr>
        <w:tabs>
          <w:tab w:val="left" w:pos="2597"/>
          <w:tab w:val="left" w:pos="2832"/>
          <w:tab w:val="left" w:pos="3540"/>
          <w:tab w:val="left" w:pos="4248"/>
          <w:tab w:val="left" w:pos="8267"/>
        </w:tabs>
        <w:jc w:val="both"/>
        <w:rPr>
          <w:sz w:val="28"/>
          <w:szCs w:val="28"/>
        </w:rPr>
      </w:pPr>
    </w:p>
    <w:p w:rsidR="005363AE" w:rsidRDefault="005363AE" w:rsidP="005363AE">
      <w:pPr>
        <w:tabs>
          <w:tab w:val="left" w:pos="1800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Количество теплоты можно определ</w:t>
      </w:r>
      <w:r>
        <w:rPr>
          <w:sz w:val="28"/>
          <w:szCs w:val="28"/>
        </w:rPr>
        <w:t>ить по уравнению 1 закона термо</w:t>
      </w:r>
      <w:r w:rsidRPr="008140E4">
        <w:rPr>
          <w:sz w:val="28"/>
          <w:szCs w:val="28"/>
        </w:rPr>
        <w:t>динамики:</w:t>
      </w:r>
    </w:p>
    <w:p w:rsidR="005363AE" w:rsidRDefault="005363AE" w:rsidP="005363AE">
      <w:pPr>
        <w:tabs>
          <w:tab w:val="left" w:pos="1800"/>
        </w:tabs>
        <w:ind w:firstLine="709"/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180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</w:rPr>
        <w:t>=∆</w:t>
      </w:r>
      <w:r w:rsidRPr="008140E4">
        <w:rPr>
          <w:sz w:val="28"/>
          <w:szCs w:val="28"/>
          <w:lang w:val="en-US"/>
        </w:rPr>
        <w:t>u</w:t>
      </w:r>
      <w:r w:rsidRPr="008140E4">
        <w:rPr>
          <w:sz w:val="28"/>
          <w:szCs w:val="28"/>
        </w:rPr>
        <w:t>+</w:t>
      </w:r>
      <w:r w:rsidRPr="008140E4">
        <w:rPr>
          <w:sz w:val="28"/>
          <w:szCs w:val="28"/>
          <w:lang w:val="en-US"/>
        </w:rPr>
        <w:t>l</w:t>
      </w:r>
      <w:r w:rsidRPr="008140E4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           </w:t>
      </w:r>
      <w:r w:rsidRPr="008140E4">
        <w:rPr>
          <w:sz w:val="28"/>
          <w:szCs w:val="28"/>
        </w:rPr>
        <w:t xml:space="preserve">                       (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70)</w:t>
      </w:r>
    </w:p>
    <w:p w:rsidR="005363AE" w:rsidRDefault="005363AE" w:rsidP="005363AE">
      <w:pPr>
        <w:tabs>
          <w:tab w:val="left" w:pos="1800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>или</w:t>
      </w:r>
    </w:p>
    <w:p w:rsidR="005363AE" w:rsidRDefault="005363AE" w:rsidP="005363AE">
      <w:pPr>
        <w:tabs>
          <w:tab w:val="left" w:pos="1800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18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8140E4">
        <w:rPr>
          <w:sz w:val="28"/>
          <w:szCs w:val="28"/>
        </w:rPr>
        <w:t xml:space="preserve">                           </w:t>
      </w:r>
      <w:r>
        <w:rPr>
          <w:sz w:val="28"/>
          <w:szCs w:val="28"/>
        </w:rPr>
        <w:t xml:space="preserve">          </w:t>
      </w:r>
      <w:r w:rsidRPr="008140E4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</w:t>
      </w:r>
      <w:r w:rsidRPr="008140E4">
        <w:rPr>
          <w:sz w:val="28"/>
          <w:szCs w:val="28"/>
        </w:rPr>
        <w:t xml:space="preserve">  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</w:t>
      </w:r>
      <w:r w:rsidRPr="008140E4">
        <w:rPr>
          <w:sz w:val="28"/>
          <w:szCs w:val="28"/>
          <w:vertAlign w:val="subscript"/>
          <w:lang w:val="en-US"/>
        </w:rPr>
        <w:t>n</w:t>
      </w:r>
      <w:r w:rsidRPr="008140E4">
        <w:rPr>
          <w:sz w:val="28"/>
          <w:szCs w:val="28"/>
        </w:rPr>
        <w:t>(</w:t>
      </w:r>
      <w:r w:rsidRPr="008140E4">
        <w:rPr>
          <w:sz w:val="28"/>
          <w:szCs w:val="28"/>
          <w:lang w:val="en-US"/>
        </w:rPr>
        <w:t>t</w:t>
      </w:r>
      <w:r w:rsidRPr="008140E4">
        <w:rPr>
          <w:sz w:val="28"/>
          <w:szCs w:val="28"/>
          <w:vertAlign w:val="subscript"/>
        </w:rPr>
        <w:t>2</w:t>
      </w:r>
      <w:r w:rsidRPr="008140E4">
        <w:rPr>
          <w:sz w:val="28"/>
          <w:szCs w:val="28"/>
        </w:rPr>
        <w:t>-</w:t>
      </w:r>
      <w:r w:rsidRPr="008140E4">
        <w:rPr>
          <w:sz w:val="28"/>
          <w:szCs w:val="28"/>
          <w:lang w:val="en-US"/>
        </w:rPr>
        <w:t>t</w:t>
      </w:r>
      <w:r w:rsidRPr="008140E4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)</w:t>
      </w:r>
      <w:r w:rsidRPr="008140E4">
        <w:rPr>
          <w:sz w:val="28"/>
          <w:szCs w:val="28"/>
        </w:rPr>
        <w:t xml:space="preserve">                                                (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71)</w:t>
      </w:r>
    </w:p>
    <w:p w:rsidR="005363AE" w:rsidRPr="008140E4" w:rsidRDefault="005363AE" w:rsidP="005363AE">
      <w:pPr>
        <w:tabs>
          <w:tab w:val="left" w:pos="3947"/>
          <w:tab w:val="left" w:pos="4248"/>
          <w:tab w:val="left" w:pos="4956"/>
          <w:tab w:val="left" w:pos="8293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1749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Количество теплоты можно вычислить и по формуле:</w:t>
      </w:r>
    </w:p>
    <w:p w:rsidR="005363AE" w:rsidRPr="00BE1257" w:rsidRDefault="005363AE" w:rsidP="005363AE">
      <w:pPr>
        <w:tabs>
          <w:tab w:val="left" w:pos="4215"/>
        </w:tabs>
        <w:ind w:firstLine="709"/>
        <w:jc w:val="both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          </w:t>
      </w:r>
      <w:r w:rsidRPr="00BE1257">
        <w:rPr>
          <w:position w:val="-34"/>
          <w:sz w:val="28"/>
          <w:szCs w:val="28"/>
          <w:lang w:val="kk-KZ"/>
        </w:rPr>
        <w:object w:dxaOrig="1280" w:dyaOrig="800">
          <v:shape id="_x0000_i1052" type="#_x0000_t75" style="width:63.75pt;height:39.75pt" o:ole="">
            <v:imagedata r:id="rId67" o:title=""/>
          </v:shape>
          <o:OLEObject Type="Embed" ProgID="Equation.3" ShapeID="_x0000_i1052" DrawAspect="Content" ObjectID="_1661848029" r:id="rId68"/>
        </w:object>
      </w:r>
      <w:r w:rsidRPr="00BE1257">
        <w:rPr>
          <w:sz w:val="28"/>
          <w:szCs w:val="28"/>
          <w:lang w:val="kk-KZ"/>
        </w:rPr>
        <w:t xml:space="preserve">              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72)</w:t>
      </w: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</w:p>
    <w:p w:rsidR="005363AE" w:rsidRPr="008140E4" w:rsidRDefault="005363AE" w:rsidP="005363AE">
      <w:pPr>
        <w:tabs>
          <w:tab w:val="left" w:pos="2584"/>
          <w:tab w:val="left" w:pos="2832"/>
          <w:tab w:val="left" w:pos="3540"/>
          <w:tab w:val="left" w:pos="8537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>где  С</w:t>
      </w:r>
      <w:r w:rsidRPr="008140E4">
        <w:rPr>
          <w:sz w:val="28"/>
          <w:szCs w:val="28"/>
          <w:vertAlign w:val="subscript"/>
          <w:lang w:val="en-US"/>
        </w:rPr>
        <w:t>n</w:t>
      </w:r>
      <w:r w:rsidRPr="008140E4">
        <w:rPr>
          <w:sz w:val="28"/>
          <w:szCs w:val="28"/>
        </w:rPr>
        <w:t>-теплоемкость газа в политропном процессе может определиться как:</w:t>
      </w:r>
    </w:p>
    <w:p w:rsidR="005363AE" w:rsidRPr="00BE1257" w:rsidRDefault="005363AE" w:rsidP="005363AE">
      <w:pPr>
        <w:tabs>
          <w:tab w:val="left" w:pos="4215"/>
        </w:tabs>
        <w:jc w:val="both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               </w:t>
      </w:r>
      <w:r w:rsidRPr="00BE1257">
        <w:rPr>
          <w:position w:val="-28"/>
          <w:sz w:val="28"/>
          <w:szCs w:val="28"/>
          <w:lang w:val="kk-KZ"/>
        </w:rPr>
        <w:object w:dxaOrig="1560" w:dyaOrig="720">
          <v:shape id="_x0000_i1053" type="#_x0000_t75" style="width:78pt;height:36pt" o:ole="">
            <v:imagedata r:id="rId69" o:title=""/>
          </v:shape>
          <o:OLEObject Type="Embed" ProgID="Equation.3" ShapeID="_x0000_i1053" DrawAspect="Content" ObjectID="_1661848030" r:id="rId70"/>
        </w:object>
      </w:r>
      <w:r w:rsidRPr="00BE1257">
        <w:rPr>
          <w:sz w:val="28"/>
          <w:szCs w:val="28"/>
          <w:lang w:val="kk-KZ"/>
        </w:rPr>
        <w:t xml:space="preserve">            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73)</w:t>
      </w:r>
    </w:p>
    <w:p w:rsidR="005363AE" w:rsidRPr="008140E4" w:rsidRDefault="005363AE" w:rsidP="005363AE">
      <w:pPr>
        <w:tabs>
          <w:tab w:val="left" w:pos="2584"/>
          <w:tab w:val="left" w:pos="2832"/>
          <w:tab w:val="left" w:pos="3540"/>
          <w:tab w:val="left" w:pos="4248"/>
          <w:tab w:val="left" w:pos="4956"/>
          <w:tab w:val="left" w:pos="5664"/>
          <w:tab w:val="left" w:pos="8537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Тогда </w:t>
      </w:r>
    </w:p>
    <w:p w:rsidR="005363AE" w:rsidRPr="008140E4" w:rsidRDefault="005363AE" w:rsidP="005363AE">
      <w:pPr>
        <w:tabs>
          <w:tab w:val="left" w:pos="2584"/>
          <w:tab w:val="left" w:pos="2832"/>
          <w:tab w:val="left" w:pos="3540"/>
          <w:tab w:val="left" w:pos="4248"/>
          <w:tab w:val="left" w:pos="4956"/>
          <w:tab w:val="left" w:pos="5664"/>
          <w:tab w:val="left" w:pos="8537"/>
        </w:tabs>
        <w:jc w:val="center"/>
        <w:rPr>
          <w:sz w:val="28"/>
          <w:szCs w:val="28"/>
        </w:rPr>
      </w:pPr>
      <w:r w:rsidRPr="00BE1257">
        <w:rPr>
          <w:position w:val="-34"/>
          <w:sz w:val="28"/>
          <w:szCs w:val="28"/>
          <w:lang w:val="kk-KZ"/>
        </w:rPr>
        <w:object w:dxaOrig="1860" w:dyaOrig="800">
          <v:shape id="_x0000_i1054" type="#_x0000_t75" style="width:93pt;height:39.75pt" o:ole="">
            <v:imagedata r:id="rId71" o:title=""/>
          </v:shape>
          <o:OLEObject Type="Embed" ProgID="Equation.3" ShapeID="_x0000_i1054" DrawAspect="Content" ObjectID="_1661848031" r:id="rId72"/>
        </w:object>
      </w:r>
      <w:r>
        <w:rPr>
          <w:sz w:val="28"/>
          <w:szCs w:val="28"/>
        </w:rPr>
        <w:t xml:space="preserve"> </w:t>
      </w:r>
      <w:r w:rsidRPr="008140E4">
        <w:rPr>
          <w:sz w:val="28"/>
          <w:szCs w:val="28"/>
        </w:rPr>
        <w:t xml:space="preserve"> и полагая </w:t>
      </w:r>
      <w:r w:rsidRPr="008140E4">
        <w:rPr>
          <w:sz w:val="28"/>
          <w:szCs w:val="28"/>
          <w:lang w:val="en-US"/>
        </w:rPr>
        <w:t>K</w:t>
      </w:r>
      <w:r w:rsidRPr="008140E4"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const</w:t>
      </w:r>
      <w:r w:rsidRPr="008140E4">
        <w:rPr>
          <w:sz w:val="28"/>
          <w:szCs w:val="28"/>
        </w:rPr>
        <w:t>, имеем</w:t>
      </w: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  </w:t>
      </w:r>
      <w:r w:rsidRPr="00BE1257">
        <w:rPr>
          <w:position w:val="-28"/>
          <w:sz w:val="28"/>
          <w:szCs w:val="28"/>
          <w:lang w:val="kk-KZ"/>
        </w:rPr>
        <w:object w:dxaOrig="2620" w:dyaOrig="720">
          <v:shape id="_x0000_i1055" type="#_x0000_t75" style="width:131.25pt;height:36pt" o:ole="">
            <v:imagedata r:id="rId73" o:title=""/>
          </v:shape>
          <o:OLEObject Type="Embed" ProgID="Equation.3" ShapeID="_x0000_i1055" DrawAspect="Content" ObjectID="_1661848032" r:id="rId74"/>
        </w:object>
      </w:r>
      <w:r w:rsidRPr="00BE1257">
        <w:rPr>
          <w:sz w:val="28"/>
          <w:szCs w:val="28"/>
          <w:lang w:val="kk-KZ"/>
        </w:rPr>
        <w:t xml:space="preserve">       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74)</w:t>
      </w:r>
    </w:p>
    <w:p w:rsidR="005363AE" w:rsidRPr="00BE1257" w:rsidRDefault="005363AE" w:rsidP="005363AE">
      <w:pPr>
        <w:tabs>
          <w:tab w:val="left" w:pos="4215"/>
        </w:tabs>
        <w:jc w:val="both"/>
        <w:rPr>
          <w:sz w:val="28"/>
          <w:szCs w:val="28"/>
          <w:lang w:val="kk-KZ"/>
        </w:rPr>
      </w:pPr>
    </w:p>
    <w:p w:rsidR="005363AE" w:rsidRPr="008140E4" w:rsidRDefault="005363AE" w:rsidP="005363AE">
      <w:pPr>
        <w:tabs>
          <w:tab w:val="left" w:pos="2584"/>
          <w:tab w:val="left" w:pos="2832"/>
          <w:tab w:val="left" w:pos="3540"/>
          <w:tab w:val="left" w:pos="4248"/>
          <w:tab w:val="left" w:pos="4956"/>
          <w:tab w:val="left" w:pos="5664"/>
          <w:tab w:val="left" w:pos="8537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>для  М кг газа имеем</w:t>
      </w:r>
    </w:p>
    <w:p w:rsidR="005363AE" w:rsidRPr="00BE1257" w:rsidRDefault="005363AE" w:rsidP="005363AE">
      <w:pPr>
        <w:tabs>
          <w:tab w:val="left" w:pos="4215"/>
        </w:tabs>
        <w:jc w:val="both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</w:t>
      </w:r>
      <w:r>
        <w:rPr>
          <w:sz w:val="28"/>
          <w:szCs w:val="28"/>
          <w:lang w:val="kk-KZ"/>
        </w:rPr>
        <w:t xml:space="preserve">  </w:t>
      </w:r>
      <w:r w:rsidRPr="00BE1257">
        <w:rPr>
          <w:sz w:val="28"/>
          <w:szCs w:val="28"/>
          <w:lang w:val="kk-KZ"/>
        </w:rPr>
        <w:t xml:space="preserve">     </w:t>
      </w:r>
      <w:r w:rsidRPr="002F18F8">
        <w:rPr>
          <w:position w:val="-24"/>
          <w:sz w:val="28"/>
          <w:szCs w:val="28"/>
          <w:lang w:val="kk-KZ"/>
        </w:rPr>
        <w:object w:dxaOrig="2240" w:dyaOrig="620">
          <v:shape id="_x0000_i1056" type="#_x0000_t75" style="width:111.75pt;height:30.75pt" o:ole="">
            <v:imagedata r:id="rId75" o:title=""/>
          </v:shape>
          <o:OLEObject Type="Embed" ProgID="Equation.3" ShapeID="_x0000_i1056" DrawAspect="Content" ObjectID="_1661848033" r:id="rId76"/>
        </w:object>
      </w:r>
      <w:r w:rsidRPr="00BE1257">
        <w:rPr>
          <w:sz w:val="28"/>
          <w:szCs w:val="28"/>
          <w:lang w:val="kk-KZ"/>
        </w:rPr>
        <w:t xml:space="preserve">            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75)</w:t>
      </w:r>
    </w:p>
    <w:p w:rsidR="005363AE" w:rsidRPr="00BE1257" w:rsidRDefault="005363AE" w:rsidP="005363AE">
      <w:pPr>
        <w:tabs>
          <w:tab w:val="left" w:pos="4215"/>
        </w:tabs>
        <w:jc w:val="both"/>
        <w:rPr>
          <w:sz w:val="28"/>
          <w:szCs w:val="28"/>
          <w:lang w:val="kk-KZ"/>
        </w:rPr>
      </w:pPr>
    </w:p>
    <w:p w:rsidR="005363AE" w:rsidRDefault="005363AE" w:rsidP="005363AE">
      <w:pPr>
        <w:tabs>
          <w:tab w:val="left" w:pos="4215"/>
        </w:tabs>
        <w:jc w:val="center"/>
        <w:rPr>
          <w:sz w:val="28"/>
          <w:szCs w:val="28"/>
        </w:rPr>
      </w:pPr>
      <w:r w:rsidRPr="008140E4">
        <w:rPr>
          <w:sz w:val="28"/>
          <w:szCs w:val="28"/>
        </w:rPr>
        <w:t>Измерение энтропии можно определить по одной из следующих формул:</w:t>
      </w: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  <w:r w:rsidRPr="009418B0">
        <w:rPr>
          <w:sz w:val="28"/>
          <w:szCs w:val="28"/>
          <w:lang w:val="kk-KZ"/>
        </w:rPr>
        <w:t xml:space="preserve"> </w:t>
      </w: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</w:t>
      </w:r>
      <w:r w:rsidRPr="00BE1257">
        <w:rPr>
          <w:position w:val="-34"/>
          <w:sz w:val="28"/>
          <w:szCs w:val="28"/>
          <w:lang w:val="kk-KZ"/>
        </w:rPr>
        <w:object w:dxaOrig="3000" w:dyaOrig="780">
          <v:shape id="_x0000_i1057" type="#_x0000_t75" style="width:150pt;height:39pt" o:ole="">
            <v:imagedata r:id="rId77" o:title=""/>
          </v:shape>
          <o:OLEObject Type="Embed" ProgID="Equation.3" ShapeID="_x0000_i1057" DrawAspect="Content" ObjectID="_1661848034" r:id="rId78"/>
        </w:object>
      </w:r>
      <w:r w:rsidRPr="00BE1257">
        <w:rPr>
          <w:sz w:val="28"/>
          <w:szCs w:val="28"/>
          <w:lang w:val="kk-KZ"/>
        </w:rPr>
        <w:t xml:space="preserve">     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76)</w:t>
      </w: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</w:p>
    <w:p w:rsidR="005363AE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 </w:t>
      </w:r>
      <w:r w:rsidRPr="00BE1257">
        <w:rPr>
          <w:position w:val="-34"/>
          <w:sz w:val="28"/>
          <w:szCs w:val="28"/>
          <w:lang w:val="kk-KZ"/>
        </w:rPr>
        <w:object w:dxaOrig="3040" w:dyaOrig="780">
          <v:shape id="_x0000_i1058" type="#_x0000_t75" style="width:152.25pt;height:39pt" o:ole="">
            <v:imagedata r:id="rId79" o:title=""/>
          </v:shape>
          <o:OLEObject Type="Embed" ProgID="Equation.3" ShapeID="_x0000_i1058" DrawAspect="Content" ObjectID="_1661848035" r:id="rId80"/>
        </w:object>
      </w:r>
      <w:r w:rsidRPr="00BE1257">
        <w:rPr>
          <w:sz w:val="28"/>
          <w:szCs w:val="28"/>
          <w:lang w:val="kk-KZ"/>
        </w:rPr>
        <w:t xml:space="preserve">   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77)</w:t>
      </w: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</w:p>
    <w:p w:rsidR="005363AE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               </w:t>
      </w:r>
      <w:r w:rsidRPr="00BE1257">
        <w:rPr>
          <w:position w:val="-34"/>
          <w:sz w:val="28"/>
          <w:szCs w:val="28"/>
          <w:lang w:val="kk-KZ"/>
        </w:rPr>
        <w:object w:dxaOrig="3120" w:dyaOrig="780">
          <v:shape id="_x0000_i1059" type="#_x0000_t75" style="width:156pt;height:39pt" o:ole="">
            <v:imagedata r:id="rId81" o:title=""/>
          </v:shape>
          <o:OLEObject Type="Embed" ProgID="Equation.3" ShapeID="_x0000_i1059" DrawAspect="Content" ObjectID="_1661848036" r:id="rId82"/>
        </w:object>
      </w:r>
      <w:r w:rsidRPr="00BE1257">
        <w:rPr>
          <w:sz w:val="28"/>
          <w:szCs w:val="28"/>
          <w:lang w:val="kk-KZ"/>
        </w:rPr>
        <w:t xml:space="preserve"> 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78)</w:t>
      </w:r>
    </w:p>
    <w:p w:rsidR="005363AE" w:rsidRPr="00BE1257" w:rsidRDefault="005363AE" w:rsidP="005363AE">
      <w:pPr>
        <w:tabs>
          <w:tab w:val="left" w:pos="4215"/>
        </w:tabs>
        <w:jc w:val="center"/>
        <w:rPr>
          <w:sz w:val="28"/>
          <w:szCs w:val="28"/>
          <w:lang w:val="kk-KZ"/>
        </w:rPr>
      </w:pPr>
    </w:p>
    <w:p w:rsidR="005363AE" w:rsidRPr="008140E4" w:rsidRDefault="005363AE" w:rsidP="005363AE">
      <w:pPr>
        <w:tabs>
          <w:tab w:val="left" w:pos="1144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Политропный процесс имеет следующие особенности: если в изобарном процессе при расширении Т газа увеличивается, а в адиабатном – уменьшается, то в политропном – Т газа увеличивается или уменьшается.</w:t>
      </w:r>
    </w:p>
    <w:p w:rsidR="005363AE" w:rsidRPr="008140E4" w:rsidRDefault="005363AE" w:rsidP="005363AE">
      <w:pPr>
        <w:tabs>
          <w:tab w:val="left" w:pos="1144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Все будет зависеть от соотношения в</w:t>
      </w:r>
      <w:r>
        <w:rPr>
          <w:sz w:val="28"/>
          <w:szCs w:val="28"/>
        </w:rPr>
        <w:t>еличин теплоты и работы. По зна</w:t>
      </w:r>
      <w:r w:rsidRPr="008140E4">
        <w:rPr>
          <w:sz w:val="28"/>
          <w:szCs w:val="28"/>
        </w:rPr>
        <w:t xml:space="preserve">чению показателя </w:t>
      </w:r>
      <w:r>
        <w:rPr>
          <w:sz w:val="28"/>
          <w:szCs w:val="28"/>
        </w:rPr>
        <w:t>политроп</w:t>
      </w:r>
      <w:r w:rsidRPr="008140E4">
        <w:rPr>
          <w:sz w:val="28"/>
          <w:szCs w:val="28"/>
        </w:rPr>
        <w:t xml:space="preserve">ы </w:t>
      </w:r>
      <w:r w:rsidRPr="008140E4">
        <w:rPr>
          <w:sz w:val="28"/>
          <w:szCs w:val="28"/>
          <w:lang w:val="en-US"/>
        </w:rPr>
        <w:t>n</w:t>
      </w:r>
      <w:r w:rsidRPr="008140E4">
        <w:rPr>
          <w:sz w:val="28"/>
          <w:szCs w:val="28"/>
        </w:rPr>
        <w:t xml:space="preserve"> можно, пользуясь диаграммой определить подводится или отводится теплота  в этом или ином процессе расширения или сжатия, а также увеличивается или уменьшается температура.</w:t>
      </w:r>
    </w:p>
    <w:p w:rsidR="005363AE" w:rsidRPr="008140E4" w:rsidRDefault="005363AE" w:rsidP="005363AE">
      <w:pPr>
        <w:pStyle w:val="21"/>
        <w:tabs>
          <w:tab w:val="left" w:pos="1144"/>
        </w:tabs>
        <w:ind w:firstLine="709"/>
        <w:rPr>
          <w:szCs w:val="28"/>
        </w:rPr>
      </w:pPr>
      <w:r w:rsidRPr="008140E4">
        <w:rPr>
          <w:szCs w:val="28"/>
        </w:rPr>
        <w:t>Для процессов расширения</w:t>
      </w:r>
    </w:p>
    <w:p w:rsidR="005363AE" w:rsidRPr="008140E4" w:rsidRDefault="005363AE" w:rsidP="005363AE">
      <w:pPr>
        <w:tabs>
          <w:tab w:val="left" w:pos="1144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а) </w:t>
      </w:r>
      <w:r w:rsidRPr="008140E4">
        <w:rPr>
          <w:sz w:val="28"/>
          <w:szCs w:val="28"/>
          <w:lang w:val="en-US"/>
        </w:rPr>
        <w:t>n</w:t>
      </w:r>
      <w:r w:rsidRPr="008140E4">
        <w:rPr>
          <w:sz w:val="28"/>
          <w:szCs w:val="28"/>
        </w:rPr>
        <w:t>&lt;1,теплота подводится (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</w:rPr>
        <w:t>&gt;0), внутренняя энергия увеличивается (∆</w:t>
      </w:r>
      <w:r w:rsidRPr="008140E4">
        <w:rPr>
          <w:sz w:val="28"/>
          <w:szCs w:val="28"/>
          <w:lang w:val="en-US"/>
        </w:rPr>
        <w:t>u</w:t>
      </w:r>
      <w:r w:rsidRPr="008140E4">
        <w:rPr>
          <w:sz w:val="28"/>
          <w:szCs w:val="28"/>
        </w:rPr>
        <w:t>&gt;0);</w:t>
      </w:r>
    </w:p>
    <w:p w:rsidR="005363AE" w:rsidRPr="008140E4" w:rsidRDefault="005363AE" w:rsidP="005363AE">
      <w:pPr>
        <w:tabs>
          <w:tab w:val="left" w:pos="1144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б) к&gt;</w:t>
      </w:r>
      <w:r w:rsidRPr="008140E4">
        <w:rPr>
          <w:sz w:val="28"/>
          <w:szCs w:val="28"/>
          <w:lang w:val="en-US"/>
        </w:rPr>
        <w:t>n</w:t>
      </w:r>
      <w:r w:rsidRPr="008140E4">
        <w:rPr>
          <w:sz w:val="28"/>
          <w:szCs w:val="28"/>
        </w:rPr>
        <w:t>&gt;1,теплота подводится (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</w:rPr>
        <w:t>&gt;0), внутренняя энергия уменьшается (∆</w:t>
      </w:r>
      <w:r w:rsidRPr="008140E4">
        <w:rPr>
          <w:sz w:val="28"/>
          <w:szCs w:val="28"/>
          <w:lang w:val="en-US"/>
        </w:rPr>
        <w:t>u</w:t>
      </w:r>
      <w:r w:rsidRPr="008140E4">
        <w:rPr>
          <w:sz w:val="28"/>
          <w:szCs w:val="28"/>
        </w:rPr>
        <w:t>&lt;0);</w:t>
      </w:r>
    </w:p>
    <w:p w:rsidR="005363AE" w:rsidRPr="008140E4" w:rsidRDefault="005363AE" w:rsidP="005363AE">
      <w:pPr>
        <w:tabs>
          <w:tab w:val="left" w:pos="1144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в) </w:t>
      </w:r>
      <w:r w:rsidRPr="008140E4">
        <w:rPr>
          <w:sz w:val="28"/>
          <w:szCs w:val="28"/>
          <w:lang w:val="en-US"/>
        </w:rPr>
        <w:t>n</w:t>
      </w:r>
      <w:r w:rsidRPr="008140E4">
        <w:rPr>
          <w:sz w:val="28"/>
          <w:szCs w:val="28"/>
        </w:rPr>
        <w:t>&lt; к, теплота отводится (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</w:rPr>
        <w:t>&lt;0), внутренняя энергия уменьшается (∆</w:t>
      </w:r>
      <w:r w:rsidRPr="008140E4">
        <w:rPr>
          <w:sz w:val="28"/>
          <w:szCs w:val="28"/>
          <w:lang w:val="en-US"/>
        </w:rPr>
        <w:t>u</w:t>
      </w:r>
      <w:r w:rsidRPr="008140E4">
        <w:rPr>
          <w:sz w:val="28"/>
          <w:szCs w:val="28"/>
        </w:rPr>
        <w:t>&lt;0).</w:t>
      </w:r>
    </w:p>
    <w:p w:rsidR="005363AE" w:rsidRPr="008140E4" w:rsidRDefault="005363AE" w:rsidP="005363AE">
      <w:pPr>
        <w:pStyle w:val="21"/>
        <w:tabs>
          <w:tab w:val="left" w:pos="1144"/>
        </w:tabs>
        <w:ind w:firstLine="709"/>
        <w:rPr>
          <w:szCs w:val="28"/>
        </w:rPr>
      </w:pPr>
      <w:r w:rsidRPr="008140E4">
        <w:rPr>
          <w:szCs w:val="28"/>
        </w:rPr>
        <w:t>Для процессов сжатия</w:t>
      </w:r>
    </w:p>
    <w:p w:rsidR="005363AE" w:rsidRPr="008140E4" w:rsidRDefault="005363AE" w:rsidP="005363AE">
      <w:pPr>
        <w:tabs>
          <w:tab w:val="left" w:pos="1144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а) </w:t>
      </w:r>
      <w:r w:rsidRPr="008140E4">
        <w:rPr>
          <w:sz w:val="28"/>
          <w:szCs w:val="28"/>
          <w:lang w:val="en-US"/>
        </w:rPr>
        <w:t>n</w:t>
      </w:r>
      <w:r w:rsidRPr="008140E4">
        <w:rPr>
          <w:sz w:val="28"/>
          <w:szCs w:val="28"/>
        </w:rPr>
        <w:t>&lt;1, теплота отводится (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</w:rPr>
        <w:t>&lt;0), внутренняя энергия газа  уменьшается (∆</w:t>
      </w:r>
      <w:r w:rsidRPr="008140E4">
        <w:rPr>
          <w:sz w:val="28"/>
          <w:szCs w:val="28"/>
          <w:lang w:val="en-US"/>
        </w:rPr>
        <w:t>u</w:t>
      </w:r>
      <w:r w:rsidRPr="008140E4">
        <w:rPr>
          <w:sz w:val="28"/>
          <w:szCs w:val="28"/>
        </w:rPr>
        <w:t>&lt;0);</w:t>
      </w:r>
    </w:p>
    <w:p w:rsidR="005363AE" w:rsidRPr="008140E4" w:rsidRDefault="005363AE" w:rsidP="005363AE">
      <w:pPr>
        <w:tabs>
          <w:tab w:val="left" w:pos="1144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б) к&gt;</w:t>
      </w:r>
      <w:r w:rsidRPr="008140E4">
        <w:rPr>
          <w:sz w:val="28"/>
          <w:szCs w:val="28"/>
          <w:lang w:val="en-US"/>
        </w:rPr>
        <w:t>n</w:t>
      </w:r>
      <w:r w:rsidRPr="008140E4">
        <w:rPr>
          <w:sz w:val="28"/>
          <w:szCs w:val="28"/>
        </w:rPr>
        <w:t>&gt;1,теплота подводится (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</w:rPr>
        <w:t>&gt;0), внутренняя энергия газа увеличивается (∆</w:t>
      </w:r>
      <w:r w:rsidRPr="008140E4">
        <w:rPr>
          <w:sz w:val="28"/>
          <w:szCs w:val="28"/>
          <w:lang w:val="en-US"/>
        </w:rPr>
        <w:t>u</w:t>
      </w:r>
      <w:r w:rsidRPr="008140E4">
        <w:rPr>
          <w:sz w:val="28"/>
          <w:szCs w:val="28"/>
        </w:rPr>
        <w:t>&gt;0);</w:t>
      </w:r>
    </w:p>
    <w:p w:rsidR="005363AE" w:rsidRPr="008140E4" w:rsidRDefault="005363AE" w:rsidP="005363AE">
      <w:pPr>
        <w:tabs>
          <w:tab w:val="left" w:pos="1144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в) </w:t>
      </w:r>
      <w:r w:rsidRPr="008140E4">
        <w:rPr>
          <w:sz w:val="28"/>
          <w:szCs w:val="28"/>
          <w:lang w:val="en-US"/>
        </w:rPr>
        <w:t>n</w:t>
      </w:r>
      <w:r w:rsidRPr="008140E4">
        <w:rPr>
          <w:sz w:val="28"/>
          <w:szCs w:val="28"/>
        </w:rPr>
        <w:t>&gt; к, теплота подводится (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</w:rPr>
        <w:t>&gt;0), внутренняя энергия газа  увеличивается (∆</w:t>
      </w:r>
      <w:r w:rsidRPr="008140E4">
        <w:rPr>
          <w:sz w:val="28"/>
          <w:szCs w:val="28"/>
          <w:lang w:val="en-US"/>
        </w:rPr>
        <w:t>u</w:t>
      </w:r>
      <w:r w:rsidRPr="008140E4">
        <w:rPr>
          <w:sz w:val="28"/>
          <w:szCs w:val="28"/>
        </w:rPr>
        <w:t>&gt;0).</w:t>
      </w:r>
    </w:p>
    <w:p w:rsidR="005363AE" w:rsidRPr="008140E4" w:rsidRDefault="005363AE" w:rsidP="005363AE">
      <w:pPr>
        <w:tabs>
          <w:tab w:val="left" w:pos="1569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lastRenderedPageBreak/>
        <w:t xml:space="preserve">Рассматривая политропный процесс, следует подчеркнуть, что значение </w:t>
      </w:r>
      <w:r w:rsidRPr="008140E4">
        <w:rPr>
          <w:sz w:val="28"/>
          <w:szCs w:val="28"/>
          <w:lang w:val="en-US"/>
        </w:rPr>
        <w:t>n</w:t>
      </w:r>
      <w:r w:rsidRPr="008140E4">
        <w:rPr>
          <w:sz w:val="28"/>
          <w:szCs w:val="28"/>
        </w:rPr>
        <w:t xml:space="preserve"> может принимать любые значения от +∞ до -∞ и уравнение (64) является фактически уравнением не одного, а семейства процессов</w:t>
      </w:r>
      <w:r>
        <w:rPr>
          <w:sz w:val="28"/>
          <w:szCs w:val="28"/>
        </w:rPr>
        <w:t>, таблица 1.</w:t>
      </w:r>
    </w:p>
    <w:p w:rsidR="005363AE" w:rsidRPr="008140E4" w:rsidRDefault="005363AE" w:rsidP="005363AE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Линией, разделяющей процессы, сопровождающиеся подводом  или отводом </w:t>
      </w:r>
      <w:r w:rsidRPr="008140E4">
        <w:rPr>
          <w:sz w:val="28"/>
          <w:szCs w:val="28"/>
          <w:lang w:val="en-US"/>
        </w:rPr>
        <w:t>q</w:t>
      </w:r>
      <w:r w:rsidRPr="008140E4">
        <w:rPr>
          <w:sz w:val="28"/>
          <w:szCs w:val="28"/>
        </w:rPr>
        <w:t>, является адиабата (</w:t>
      </w:r>
      <w:r w:rsidRPr="008140E4">
        <w:rPr>
          <w:sz w:val="28"/>
          <w:szCs w:val="28"/>
          <w:lang w:val="en-US"/>
        </w:rPr>
        <w:t>dq</w:t>
      </w:r>
      <w:r w:rsidRPr="008140E4">
        <w:rPr>
          <w:sz w:val="28"/>
          <w:szCs w:val="28"/>
        </w:rPr>
        <w:t>=0)</w:t>
      </w:r>
    </w:p>
    <w:p w:rsidR="005363AE" w:rsidRPr="00547BB9" w:rsidRDefault="005363AE" w:rsidP="005363AE">
      <w:pPr>
        <w:pStyle w:val="1"/>
        <w:tabs>
          <w:tab w:val="left" w:pos="1569"/>
        </w:tabs>
        <w:ind w:firstLine="709"/>
        <w:jc w:val="left"/>
        <w:rPr>
          <w:sz w:val="28"/>
          <w:szCs w:val="28"/>
        </w:rPr>
      </w:pPr>
      <w:r w:rsidRPr="00547BB9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1.1</w:t>
      </w:r>
      <w:r w:rsidRPr="00547BB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Pr="00547BB9">
        <w:rPr>
          <w:sz w:val="28"/>
          <w:szCs w:val="28"/>
        </w:rPr>
        <w:t>Значени</w:t>
      </w:r>
      <w:r>
        <w:rPr>
          <w:sz w:val="28"/>
          <w:szCs w:val="28"/>
        </w:rPr>
        <w:t>я</w:t>
      </w:r>
      <w:r w:rsidRPr="00547BB9">
        <w:rPr>
          <w:sz w:val="28"/>
          <w:szCs w:val="28"/>
        </w:rPr>
        <w:t xml:space="preserve"> показателя политропы и теплоемкости для</w:t>
      </w:r>
    </w:p>
    <w:p w:rsidR="005363AE" w:rsidRPr="00547BB9" w:rsidRDefault="005363AE" w:rsidP="005363AE">
      <w:pPr>
        <w:tabs>
          <w:tab w:val="left" w:pos="1569"/>
        </w:tabs>
        <w:rPr>
          <w:sz w:val="28"/>
          <w:szCs w:val="28"/>
        </w:rPr>
      </w:pPr>
      <w:r w:rsidRPr="00547BB9">
        <w:rPr>
          <w:sz w:val="28"/>
          <w:szCs w:val="28"/>
        </w:rPr>
        <w:t>основных процессов.</w:t>
      </w:r>
    </w:p>
    <w:tbl>
      <w:tblPr>
        <w:tblW w:w="954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85"/>
        <w:gridCol w:w="3474"/>
        <w:gridCol w:w="2881"/>
      </w:tblGrid>
      <w:tr w:rsidR="005363AE" w:rsidRPr="00547BB9" w:rsidTr="009151C8">
        <w:tblPrEx>
          <w:tblCellMar>
            <w:top w:w="0" w:type="dxa"/>
            <w:bottom w:w="0" w:type="dxa"/>
          </w:tblCellMar>
        </w:tblPrEx>
        <w:trPr>
          <w:trHeight w:val="344"/>
        </w:trPr>
        <w:tc>
          <w:tcPr>
            <w:tcW w:w="3185" w:type="dxa"/>
          </w:tcPr>
          <w:p w:rsidR="005363AE" w:rsidRPr="00547BB9" w:rsidRDefault="005363AE" w:rsidP="009151C8">
            <w:pPr>
              <w:pStyle w:val="2"/>
              <w:tabs>
                <w:tab w:val="left" w:pos="1569"/>
              </w:tabs>
              <w:jc w:val="center"/>
              <w:rPr>
                <w:sz w:val="28"/>
                <w:szCs w:val="28"/>
              </w:rPr>
            </w:pPr>
            <w:r w:rsidRPr="00547BB9">
              <w:rPr>
                <w:sz w:val="28"/>
                <w:szCs w:val="28"/>
              </w:rPr>
              <w:t>Вид процесса</w:t>
            </w:r>
          </w:p>
        </w:tc>
        <w:tc>
          <w:tcPr>
            <w:tcW w:w="3474" w:type="dxa"/>
          </w:tcPr>
          <w:p w:rsidR="005363AE" w:rsidRPr="00547BB9" w:rsidRDefault="005363AE" w:rsidP="009151C8">
            <w:pPr>
              <w:tabs>
                <w:tab w:val="left" w:pos="1569"/>
              </w:tabs>
              <w:jc w:val="center"/>
              <w:rPr>
                <w:sz w:val="28"/>
                <w:szCs w:val="28"/>
              </w:rPr>
            </w:pPr>
            <w:r w:rsidRPr="00547BB9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2881" w:type="dxa"/>
          </w:tcPr>
          <w:p w:rsidR="005363AE" w:rsidRPr="00547BB9" w:rsidRDefault="005363AE" w:rsidP="009151C8">
            <w:pPr>
              <w:tabs>
                <w:tab w:val="left" w:pos="1569"/>
              </w:tabs>
              <w:jc w:val="center"/>
              <w:rPr>
                <w:sz w:val="28"/>
                <w:szCs w:val="28"/>
                <w:vertAlign w:val="subscript"/>
              </w:rPr>
            </w:pPr>
            <w:r w:rsidRPr="00547BB9">
              <w:rPr>
                <w:sz w:val="28"/>
                <w:szCs w:val="28"/>
                <w:lang w:val="en-US"/>
              </w:rPr>
              <w:t>C</w:t>
            </w:r>
            <w:r w:rsidRPr="00547BB9">
              <w:rPr>
                <w:sz w:val="28"/>
                <w:szCs w:val="28"/>
                <w:vertAlign w:val="subscript"/>
                <w:lang w:val="en-US"/>
              </w:rPr>
              <w:t>n</w:t>
            </w:r>
          </w:p>
        </w:tc>
      </w:tr>
      <w:tr w:rsidR="005363AE" w:rsidRPr="00547BB9" w:rsidTr="009151C8">
        <w:tblPrEx>
          <w:tblCellMar>
            <w:top w:w="0" w:type="dxa"/>
            <w:bottom w:w="0" w:type="dxa"/>
          </w:tblCellMar>
        </w:tblPrEx>
        <w:trPr>
          <w:trHeight w:val="309"/>
        </w:trPr>
        <w:tc>
          <w:tcPr>
            <w:tcW w:w="3185" w:type="dxa"/>
          </w:tcPr>
          <w:p w:rsidR="005363AE" w:rsidRPr="00547BB9" w:rsidRDefault="005363AE" w:rsidP="009151C8">
            <w:pPr>
              <w:pStyle w:val="1"/>
              <w:tabs>
                <w:tab w:val="left" w:pos="1569"/>
              </w:tabs>
              <w:rPr>
                <w:sz w:val="28"/>
                <w:szCs w:val="28"/>
              </w:rPr>
            </w:pPr>
            <w:r w:rsidRPr="00547BB9">
              <w:rPr>
                <w:sz w:val="28"/>
                <w:szCs w:val="28"/>
              </w:rPr>
              <w:t>1</w:t>
            </w:r>
          </w:p>
        </w:tc>
        <w:tc>
          <w:tcPr>
            <w:tcW w:w="3474" w:type="dxa"/>
          </w:tcPr>
          <w:p w:rsidR="005363AE" w:rsidRPr="00547BB9" w:rsidRDefault="005363AE" w:rsidP="009151C8">
            <w:pPr>
              <w:tabs>
                <w:tab w:val="left" w:pos="1569"/>
              </w:tabs>
              <w:jc w:val="center"/>
              <w:rPr>
                <w:sz w:val="28"/>
                <w:szCs w:val="28"/>
              </w:rPr>
            </w:pPr>
            <w:r w:rsidRPr="00547BB9">
              <w:rPr>
                <w:sz w:val="28"/>
                <w:szCs w:val="28"/>
              </w:rPr>
              <w:t>2</w:t>
            </w:r>
          </w:p>
        </w:tc>
        <w:tc>
          <w:tcPr>
            <w:tcW w:w="2881" w:type="dxa"/>
          </w:tcPr>
          <w:p w:rsidR="005363AE" w:rsidRPr="00547BB9" w:rsidRDefault="005363AE" w:rsidP="009151C8">
            <w:pPr>
              <w:tabs>
                <w:tab w:val="left" w:pos="1569"/>
              </w:tabs>
              <w:jc w:val="center"/>
              <w:rPr>
                <w:sz w:val="28"/>
                <w:szCs w:val="28"/>
              </w:rPr>
            </w:pPr>
            <w:r w:rsidRPr="00547BB9">
              <w:rPr>
                <w:sz w:val="28"/>
                <w:szCs w:val="28"/>
              </w:rPr>
              <w:t>3</w:t>
            </w:r>
          </w:p>
        </w:tc>
      </w:tr>
      <w:tr w:rsidR="005363AE" w:rsidRPr="00547BB9" w:rsidTr="009151C8">
        <w:tblPrEx>
          <w:tblCellMar>
            <w:top w:w="0" w:type="dxa"/>
            <w:bottom w:w="0" w:type="dxa"/>
          </w:tblCellMar>
        </w:tblPrEx>
        <w:trPr>
          <w:trHeight w:val="527"/>
        </w:trPr>
        <w:tc>
          <w:tcPr>
            <w:tcW w:w="3185" w:type="dxa"/>
          </w:tcPr>
          <w:p w:rsidR="005363AE" w:rsidRPr="00547BB9" w:rsidRDefault="005363AE" w:rsidP="009151C8">
            <w:pPr>
              <w:pStyle w:val="1"/>
              <w:tabs>
                <w:tab w:val="left" w:pos="1569"/>
              </w:tabs>
              <w:jc w:val="both"/>
              <w:rPr>
                <w:sz w:val="28"/>
                <w:szCs w:val="28"/>
              </w:rPr>
            </w:pPr>
            <w:r w:rsidRPr="00547BB9">
              <w:rPr>
                <w:sz w:val="28"/>
                <w:szCs w:val="28"/>
              </w:rPr>
              <w:t>Изохорный</w:t>
            </w:r>
          </w:p>
          <w:p w:rsidR="005363AE" w:rsidRPr="00547BB9" w:rsidRDefault="005363AE" w:rsidP="009151C8">
            <w:pPr>
              <w:pStyle w:val="1"/>
              <w:tabs>
                <w:tab w:val="left" w:pos="1569"/>
              </w:tabs>
              <w:jc w:val="both"/>
              <w:rPr>
                <w:sz w:val="28"/>
                <w:szCs w:val="28"/>
              </w:rPr>
            </w:pPr>
            <w:r w:rsidRPr="00547BB9">
              <w:rPr>
                <w:sz w:val="28"/>
                <w:szCs w:val="28"/>
              </w:rPr>
              <w:t>Изобарный</w:t>
            </w:r>
          </w:p>
          <w:p w:rsidR="005363AE" w:rsidRPr="00547BB9" w:rsidRDefault="005363AE" w:rsidP="009151C8">
            <w:pPr>
              <w:tabs>
                <w:tab w:val="left" w:pos="1569"/>
              </w:tabs>
              <w:jc w:val="both"/>
              <w:rPr>
                <w:sz w:val="28"/>
                <w:szCs w:val="28"/>
              </w:rPr>
            </w:pPr>
            <w:r w:rsidRPr="00547BB9">
              <w:rPr>
                <w:sz w:val="28"/>
                <w:szCs w:val="28"/>
              </w:rPr>
              <w:t>Изотермический</w:t>
            </w:r>
          </w:p>
          <w:p w:rsidR="005363AE" w:rsidRPr="00547BB9" w:rsidRDefault="005363AE" w:rsidP="009151C8">
            <w:pPr>
              <w:jc w:val="both"/>
              <w:rPr>
                <w:sz w:val="28"/>
                <w:szCs w:val="28"/>
              </w:rPr>
            </w:pPr>
            <w:r w:rsidRPr="00547BB9">
              <w:rPr>
                <w:sz w:val="28"/>
                <w:szCs w:val="28"/>
              </w:rPr>
              <w:t>Адиабатный</w:t>
            </w:r>
          </w:p>
        </w:tc>
        <w:tc>
          <w:tcPr>
            <w:tcW w:w="3474" w:type="dxa"/>
          </w:tcPr>
          <w:p w:rsidR="005363AE" w:rsidRPr="00547BB9" w:rsidRDefault="005363AE" w:rsidP="009151C8">
            <w:pPr>
              <w:tabs>
                <w:tab w:val="left" w:pos="1569"/>
              </w:tabs>
              <w:jc w:val="center"/>
              <w:rPr>
                <w:sz w:val="28"/>
                <w:szCs w:val="28"/>
              </w:rPr>
            </w:pPr>
            <w:r w:rsidRPr="00547BB9">
              <w:rPr>
                <w:sz w:val="28"/>
                <w:szCs w:val="28"/>
              </w:rPr>
              <w:t>+- ∞</w:t>
            </w:r>
          </w:p>
          <w:p w:rsidR="005363AE" w:rsidRPr="00547BB9" w:rsidRDefault="005363AE" w:rsidP="009151C8">
            <w:pPr>
              <w:tabs>
                <w:tab w:val="left" w:pos="1569"/>
              </w:tabs>
              <w:jc w:val="center"/>
              <w:rPr>
                <w:sz w:val="28"/>
                <w:szCs w:val="28"/>
              </w:rPr>
            </w:pPr>
            <w:r w:rsidRPr="00547BB9">
              <w:rPr>
                <w:sz w:val="28"/>
                <w:szCs w:val="28"/>
              </w:rPr>
              <w:t>0</w:t>
            </w:r>
          </w:p>
          <w:p w:rsidR="005363AE" w:rsidRPr="00547BB9" w:rsidRDefault="005363AE" w:rsidP="009151C8">
            <w:pPr>
              <w:tabs>
                <w:tab w:val="left" w:pos="1569"/>
              </w:tabs>
              <w:jc w:val="center"/>
              <w:rPr>
                <w:sz w:val="28"/>
                <w:szCs w:val="28"/>
              </w:rPr>
            </w:pPr>
            <w:r w:rsidRPr="00547BB9">
              <w:rPr>
                <w:sz w:val="28"/>
                <w:szCs w:val="28"/>
              </w:rPr>
              <w:t>1</w:t>
            </w:r>
          </w:p>
          <w:p w:rsidR="005363AE" w:rsidRPr="00547BB9" w:rsidRDefault="005363AE" w:rsidP="009151C8">
            <w:pPr>
              <w:jc w:val="center"/>
              <w:rPr>
                <w:sz w:val="28"/>
                <w:szCs w:val="28"/>
              </w:rPr>
            </w:pPr>
            <w:r w:rsidRPr="00547BB9">
              <w:rPr>
                <w:sz w:val="28"/>
                <w:szCs w:val="28"/>
              </w:rPr>
              <w:t>к</w:t>
            </w:r>
          </w:p>
        </w:tc>
        <w:tc>
          <w:tcPr>
            <w:tcW w:w="2881" w:type="dxa"/>
          </w:tcPr>
          <w:p w:rsidR="005363AE" w:rsidRPr="00547BB9" w:rsidRDefault="005363AE" w:rsidP="009151C8">
            <w:pPr>
              <w:tabs>
                <w:tab w:val="left" w:pos="1569"/>
              </w:tabs>
              <w:jc w:val="center"/>
              <w:rPr>
                <w:sz w:val="28"/>
                <w:szCs w:val="28"/>
              </w:rPr>
            </w:pPr>
            <w:r w:rsidRPr="00547BB9">
              <w:rPr>
                <w:sz w:val="28"/>
                <w:szCs w:val="28"/>
                <w:lang w:val="en-US"/>
              </w:rPr>
              <w:t>C</w:t>
            </w:r>
            <w:r w:rsidRPr="00547BB9">
              <w:rPr>
                <w:sz w:val="28"/>
                <w:szCs w:val="28"/>
                <w:vertAlign w:val="subscript"/>
                <w:lang w:val="en-US"/>
              </w:rPr>
              <w:t>v</w:t>
            </w:r>
          </w:p>
          <w:p w:rsidR="005363AE" w:rsidRPr="00547BB9" w:rsidRDefault="005363AE" w:rsidP="009151C8">
            <w:pPr>
              <w:tabs>
                <w:tab w:val="left" w:pos="1569"/>
              </w:tabs>
              <w:jc w:val="center"/>
              <w:rPr>
                <w:sz w:val="28"/>
                <w:szCs w:val="28"/>
              </w:rPr>
            </w:pPr>
            <w:r w:rsidRPr="00547BB9">
              <w:rPr>
                <w:sz w:val="28"/>
                <w:szCs w:val="28"/>
              </w:rPr>
              <w:t>0</w:t>
            </w:r>
          </w:p>
          <w:p w:rsidR="005363AE" w:rsidRPr="00547BB9" w:rsidRDefault="005363AE" w:rsidP="009151C8">
            <w:pPr>
              <w:tabs>
                <w:tab w:val="left" w:pos="1569"/>
              </w:tabs>
              <w:jc w:val="center"/>
              <w:rPr>
                <w:sz w:val="28"/>
                <w:szCs w:val="28"/>
              </w:rPr>
            </w:pPr>
            <w:r w:rsidRPr="00547BB9">
              <w:rPr>
                <w:sz w:val="28"/>
                <w:szCs w:val="28"/>
              </w:rPr>
              <w:t>1</w:t>
            </w:r>
          </w:p>
          <w:p w:rsidR="005363AE" w:rsidRPr="00547BB9" w:rsidRDefault="005363AE" w:rsidP="009151C8">
            <w:pPr>
              <w:jc w:val="center"/>
              <w:rPr>
                <w:sz w:val="28"/>
                <w:szCs w:val="28"/>
              </w:rPr>
            </w:pPr>
            <w:r w:rsidRPr="00547BB9">
              <w:rPr>
                <w:sz w:val="28"/>
                <w:szCs w:val="28"/>
              </w:rPr>
              <w:t>к</w:t>
            </w:r>
          </w:p>
        </w:tc>
      </w:tr>
    </w:tbl>
    <w:p w:rsidR="005363AE" w:rsidRPr="00547BB9" w:rsidRDefault="005363AE" w:rsidP="005363AE">
      <w:pPr>
        <w:tabs>
          <w:tab w:val="left" w:pos="1569"/>
        </w:tabs>
        <w:jc w:val="both"/>
        <w:rPr>
          <w:sz w:val="28"/>
          <w:szCs w:val="28"/>
        </w:rPr>
      </w:pPr>
    </w:p>
    <w:p w:rsidR="005363AE" w:rsidRPr="00A12608" w:rsidRDefault="005363AE" w:rsidP="005363AE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547BB9">
        <w:rPr>
          <w:sz w:val="28"/>
          <w:szCs w:val="28"/>
        </w:rPr>
        <w:t xml:space="preserve">Изображение основных процессов в </w:t>
      </w:r>
      <w:r w:rsidRPr="00547BB9">
        <w:rPr>
          <w:sz w:val="28"/>
          <w:szCs w:val="28"/>
          <w:lang w:val="en-US"/>
        </w:rPr>
        <w:t>P</w:t>
      </w:r>
      <w:r w:rsidRPr="00547BB9">
        <w:rPr>
          <w:sz w:val="28"/>
          <w:szCs w:val="28"/>
        </w:rPr>
        <w:t>-</w:t>
      </w:r>
      <w:r w:rsidRPr="00547BB9">
        <w:rPr>
          <w:sz w:val="28"/>
          <w:szCs w:val="28"/>
          <w:lang w:val="en-US"/>
        </w:rPr>
        <w:t>V</w:t>
      </w:r>
      <w:r w:rsidRPr="00547BB9">
        <w:rPr>
          <w:sz w:val="28"/>
          <w:szCs w:val="28"/>
        </w:rPr>
        <w:t xml:space="preserve"> и </w:t>
      </w:r>
      <w:r w:rsidRPr="00547BB9">
        <w:rPr>
          <w:sz w:val="28"/>
          <w:szCs w:val="28"/>
          <w:lang w:val="en-US"/>
        </w:rPr>
        <w:t>T</w:t>
      </w:r>
      <w:r w:rsidRPr="00547BB9">
        <w:rPr>
          <w:sz w:val="28"/>
          <w:szCs w:val="28"/>
        </w:rPr>
        <w:t>-</w:t>
      </w:r>
      <w:r w:rsidRPr="00547BB9">
        <w:rPr>
          <w:sz w:val="28"/>
          <w:szCs w:val="28"/>
          <w:lang w:val="en-US"/>
        </w:rPr>
        <w:t>S</w:t>
      </w:r>
      <w:r w:rsidRPr="00547BB9">
        <w:rPr>
          <w:sz w:val="28"/>
          <w:szCs w:val="28"/>
        </w:rPr>
        <w:t xml:space="preserve"> диаграммах показано на</w:t>
      </w:r>
      <w:r>
        <w:rPr>
          <w:sz w:val="28"/>
          <w:szCs w:val="28"/>
        </w:rPr>
        <w:t xml:space="preserve"> </w:t>
      </w:r>
      <w:r w:rsidRPr="00547BB9">
        <w:rPr>
          <w:sz w:val="28"/>
          <w:szCs w:val="28"/>
        </w:rPr>
        <w:t>рис</w:t>
      </w:r>
      <w:r w:rsidRPr="00A12608">
        <w:rPr>
          <w:sz w:val="28"/>
          <w:szCs w:val="28"/>
        </w:rPr>
        <w:t xml:space="preserve">. </w:t>
      </w:r>
      <w:r>
        <w:rPr>
          <w:sz w:val="28"/>
          <w:szCs w:val="28"/>
        </w:rPr>
        <w:t>1.</w:t>
      </w:r>
      <w:r w:rsidRPr="00A12608">
        <w:rPr>
          <w:sz w:val="28"/>
          <w:szCs w:val="28"/>
        </w:rPr>
        <w:t xml:space="preserve">9 </w:t>
      </w:r>
      <w:r w:rsidRPr="00547BB9">
        <w:rPr>
          <w:sz w:val="28"/>
          <w:szCs w:val="28"/>
        </w:rPr>
        <w:t>и</w:t>
      </w:r>
      <w:r>
        <w:rPr>
          <w:sz w:val="28"/>
          <w:szCs w:val="28"/>
        </w:rPr>
        <w:t xml:space="preserve"> 1.10.</w:t>
      </w:r>
    </w:p>
    <w:p w:rsidR="005363AE" w:rsidRDefault="005363AE" w:rsidP="005363AE">
      <w:pPr>
        <w:tabs>
          <w:tab w:val="center" w:pos="5102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771775" cy="19716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3AE" w:rsidRPr="00547BB9" w:rsidRDefault="005363AE" w:rsidP="005363AE">
      <w:pPr>
        <w:tabs>
          <w:tab w:val="center" w:pos="5102"/>
        </w:tabs>
        <w:jc w:val="center"/>
        <w:rPr>
          <w:sz w:val="28"/>
          <w:szCs w:val="28"/>
        </w:rPr>
      </w:pPr>
      <w:r w:rsidRPr="00547BB9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1.10</w:t>
      </w:r>
      <w:r w:rsidRPr="00547BB9">
        <w:rPr>
          <w:sz w:val="28"/>
          <w:szCs w:val="28"/>
        </w:rPr>
        <w:t xml:space="preserve"> - Изображение</w:t>
      </w:r>
      <w:r>
        <w:rPr>
          <w:sz w:val="28"/>
          <w:szCs w:val="28"/>
        </w:rPr>
        <w:t xml:space="preserve"> </w:t>
      </w:r>
      <w:r w:rsidRPr="00547BB9">
        <w:rPr>
          <w:sz w:val="28"/>
          <w:szCs w:val="28"/>
        </w:rPr>
        <w:t xml:space="preserve">основных политропныхпроцессов в </w:t>
      </w:r>
      <w:r w:rsidRPr="00547BB9">
        <w:rPr>
          <w:sz w:val="28"/>
          <w:szCs w:val="28"/>
          <w:lang w:val="en-US"/>
        </w:rPr>
        <w:t>P</w:t>
      </w:r>
      <w:r w:rsidRPr="00547BB9">
        <w:rPr>
          <w:sz w:val="28"/>
          <w:szCs w:val="28"/>
        </w:rPr>
        <w:t>-</w:t>
      </w:r>
      <w:r w:rsidRPr="00547BB9">
        <w:rPr>
          <w:sz w:val="28"/>
          <w:szCs w:val="28"/>
          <w:lang w:val="en-US"/>
        </w:rPr>
        <w:t>V</w:t>
      </w:r>
      <w:r w:rsidRPr="00547BB9">
        <w:rPr>
          <w:sz w:val="28"/>
          <w:szCs w:val="28"/>
        </w:rPr>
        <w:t xml:space="preserve"> координатах</w:t>
      </w:r>
    </w:p>
    <w:p w:rsidR="005363AE" w:rsidRDefault="005363AE" w:rsidP="005363AE">
      <w:pPr>
        <w:tabs>
          <w:tab w:val="left" w:pos="851"/>
        </w:tabs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933700" cy="17621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3AE" w:rsidRDefault="005363AE" w:rsidP="005363AE">
      <w:pPr>
        <w:tabs>
          <w:tab w:val="left" w:pos="851"/>
        </w:tabs>
        <w:ind w:firstLine="709"/>
        <w:jc w:val="center"/>
        <w:rPr>
          <w:sz w:val="28"/>
          <w:szCs w:val="28"/>
        </w:rPr>
      </w:pPr>
      <w:r w:rsidRPr="00547BB9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1.</w:t>
      </w:r>
      <w:r w:rsidRPr="00547BB9">
        <w:rPr>
          <w:sz w:val="28"/>
          <w:szCs w:val="28"/>
        </w:rPr>
        <w:t>1</w:t>
      </w:r>
      <w:r>
        <w:rPr>
          <w:sz w:val="28"/>
          <w:szCs w:val="28"/>
        </w:rPr>
        <w:t>1</w:t>
      </w:r>
      <w:r w:rsidRPr="00547BB9">
        <w:rPr>
          <w:sz w:val="28"/>
          <w:szCs w:val="28"/>
        </w:rPr>
        <w:t xml:space="preserve"> – Изображение</w:t>
      </w:r>
      <w:r w:rsidRPr="00805EE8">
        <w:rPr>
          <w:sz w:val="28"/>
          <w:szCs w:val="28"/>
        </w:rPr>
        <w:t xml:space="preserve"> </w:t>
      </w:r>
      <w:r w:rsidRPr="00547BB9">
        <w:rPr>
          <w:sz w:val="28"/>
          <w:szCs w:val="28"/>
        </w:rPr>
        <w:t>основных политропных</w:t>
      </w:r>
      <w:r w:rsidRPr="00805EE8">
        <w:rPr>
          <w:sz w:val="28"/>
          <w:szCs w:val="28"/>
        </w:rPr>
        <w:t xml:space="preserve"> </w:t>
      </w:r>
      <w:r w:rsidRPr="00547BB9">
        <w:rPr>
          <w:sz w:val="28"/>
          <w:szCs w:val="28"/>
        </w:rPr>
        <w:t xml:space="preserve">процессов в </w:t>
      </w:r>
      <w:r w:rsidRPr="00547BB9">
        <w:rPr>
          <w:sz w:val="28"/>
          <w:szCs w:val="28"/>
          <w:lang w:val="en-US"/>
        </w:rPr>
        <w:t>T</w:t>
      </w:r>
      <w:r w:rsidRPr="00547BB9">
        <w:rPr>
          <w:sz w:val="28"/>
          <w:szCs w:val="28"/>
        </w:rPr>
        <w:t>-</w:t>
      </w:r>
      <w:r w:rsidRPr="00547BB9">
        <w:rPr>
          <w:sz w:val="28"/>
          <w:szCs w:val="28"/>
          <w:lang w:val="en-US"/>
        </w:rPr>
        <w:t>S</w:t>
      </w:r>
      <w:r w:rsidRPr="00547BB9">
        <w:rPr>
          <w:sz w:val="28"/>
          <w:szCs w:val="28"/>
        </w:rPr>
        <w:t xml:space="preserve"> координатах</w:t>
      </w:r>
    </w:p>
    <w:p w:rsidR="005363AE" w:rsidRDefault="005363AE" w:rsidP="005363AE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547BB9">
        <w:rPr>
          <w:sz w:val="28"/>
          <w:szCs w:val="28"/>
        </w:rPr>
        <w:t xml:space="preserve">Рассматривая </w:t>
      </w:r>
      <w:r w:rsidRPr="00547BB9">
        <w:rPr>
          <w:sz w:val="28"/>
          <w:szCs w:val="28"/>
          <w:lang w:val="en-US"/>
        </w:rPr>
        <w:t>P</w:t>
      </w:r>
      <w:r w:rsidRPr="00547BB9">
        <w:rPr>
          <w:sz w:val="28"/>
          <w:szCs w:val="28"/>
        </w:rPr>
        <w:t>-</w:t>
      </w:r>
      <w:r w:rsidRPr="00547BB9">
        <w:rPr>
          <w:sz w:val="28"/>
          <w:szCs w:val="28"/>
          <w:lang w:val="en-US"/>
        </w:rPr>
        <w:t>V</w:t>
      </w:r>
      <w:r w:rsidRPr="00547BB9">
        <w:rPr>
          <w:sz w:val="28"/>
          <w:szCs w:val="28"/>
        </w:rPr>
        <w:t xml:space="preserve"> диаграмму (рис.9) можно сказать, что для всех процессов, расположенных правее изохоры (</w:t>
      </w:r>
      <w:r w:rsidRPr="00547BB9">
        <w:rPr>
          <w:sz w:val="28"/>
          <w:szCs w:val="28"/>
          <w:lang w:val="en-US"/>
        </w:rPr>
        <w:t>v</w:t>
      </w:r>
      <w:r w:rsidRPr="00547BB9">
        <w:rPr>
          <w:sz w:val="28"/>
          <w:szCs w:val="28"/>
        </w:rPr>
        <w:t>=</w:t>
      </w:r>
      <w:r w:rsidRPr="00547BB9">
        <w:rPr>
          <w:sz w:val="28"/>
          <w:szCs w:val="28"/>
          <w:lang w:val="en-US"/>
        </w:rPr>
        <w:t>const</w:t>
      </w:r>
      <w:r w:rsidRPr="00547BB9">
        <w:rPr>
          <w:sz w:val="28"/>
          <w:szCs w:val="28"/>
        </w:rPr>
        <w:t xml:space="preserve">), </w:t>
      </w:r>
      <w:r w:rsidRPr="00547BB9">
        <w:rPr>
          <w:sz w:val="28"/>
          <w:szCs w:val="28"/>
          <w:lang w:val="en-US"/>
        </w:rPr>
        <w:t>dv</w:t>
      </w:r>
      <w:r w:rsidRPr="00547BB9">
        <w:rPr>
          <w:sz w:val="28"/>
          <w:szCs w:val="28"/>
        </w:rPr>
        <w:t>&gt;0, следовательно газ совершает положительную работу, т.к.</w:t>
      </w:r>
      <w:r>
        <w:rPr>
          <w:sz w:val="28"/>
          <w:szCs w:val="28"/>
        </w:rPr>
        <w:t>:</w:t>
      </w:r>
    </w:p>
    <w:p w:rsidR="005363AE" w:rsidRPr="00547BB9" w:rsidRDefault="005363AE" w:rsidP="005363AE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547BB9">
        <w:rPr>
          <w:sz w:val="28"/>
          <w:szCs w:val="28"/>
        </w:rPr>
        <w:t xml:space="preserve">                                            </w:t>
      </w:r>
    </w:p>
    <w:p w:rsidR="005363AE" w:rsidRPr="00547BB9" w:rsidRDefault="005363AE" w:rsidP="005363AE">
      <w:pPr>
        <w:tabs>
          <w:tab w:val="left" w:pos="4089"/>
        </w:tabs>
        <w:jc w:val="both"/>
        <w:rPr>
          <w:sz w:val="28"/>
          <w:szCs w:val="28"/>
        </w:rPr>
      </w:pPr>
      <w:r w:rsidRPr="00547BB9">
        <w:rPr>
          <w:sz w:val="28"/>
          <w:szCs w:val="28"/>
        </w:rPr>
        <w:t xml:space="preserve">                                                 </w:t>
      </w:r>
      <w:r w:rsidRPr="00547BB9">
        <w:rPr>
          <w:sz w:val="28"/>
          <w:szCs w:val="28"/>
          <w:lang w:val="en-US"/>
        </w:rPr>
        <w:t>dl</w:t>
      </w:r>
      <w:r w:rsidRPr="00547BB9">
        <w:rPr>
          <w:sz w:val="28"/>
          <w:szCs w:val="28"/>
        </w:rPr>
        <w:t>=</w:t>
      </w:r>
      <w:r w:rsidRPr="00547BB9">
        <w:rPr>
          <w:sz w:val="28"/>
          <w:szCs w:val="28"/>
          <w:lang w:val="en-US"/>
        </w:rPr>
        <w:t>Pdv</w:t>
      </w:r>
      <w:r w:rsidRPr="00547BB9">
        <w:rPr>
          <w:sz w:val="28"/>
          <w:szCs w:val="28"/>
        </w:rPr>
        <w:t xml:space="preserve">                                                       (</w:t>
      </w:r>
      <w:r>
        <w:rPr>
          <w:sz w:val="28"/>
          <w:szCs w:val="28"/>
        </w:rPr>
        <w:t>1.</w:t>
      </w:r>
      <w:r w:rsidRPr="00547BB9">
        <w:rPr>
          <w:sz w:val="28"/>
          <w:szCs w:val="28"/>
        </w:rPr>
        <w:t>79)</w:t>
      </w:r>
    </w:p>
    <w:p w:rsidR="005363AE" w:rsidRPr="00547BB9" w:rsidRDefault="005363AE" w:rsidP="005363AE">
      <w:pPr>
        <w:tabs>
          <w:tab w:val="left" w:pos="1350"/>
        </w:tabs>
        <w:jc w:val="both"/>
        <w:rPr>
          <w:sz w:val="28"/>
          <w:szCs w:val="28"/>
        </w:rPr>
      </w:pPr>
    </w:p>
    <w:p w:rsidR="005363AE" w:rsidRPr="00547BB9" w:rsidRDefault="005363AE" w:rsidP="005363AE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547BB9">
        <w:rPr>
          <w:sz w:val="28"/>
          <w:szCs w:val="28"/>
        </w:rPr>
        <w:t xml:space="preserve">Таким образом, в </w:t>
      </w:r>
      <w:r w:rsidRPr="00547BB9">
        <w:rPr>
          <w:sz w:val="28"/>
          <w:szCs w:val="28"/>
          <w:lang w:val="en-US"/>
        </w:rPr>
        <w:t>P</w:t>
      </w:r>
      <w:r w:rsidRPr="00547BB9">
        <w:rPr>
          <w:sz w:val="28"/>
          <w:szCs w:val="28"/>
        </w:rPr>
        <w:t>-</w:t>
      </w:r>
      <w:r w:rsidRPr="00547BB9">
        <w:rPr>
          <w:sz w:val="28"/>
          <w:szCs w:val="28"/>
          <w:lang w:val="en-US"/>
        </w:rPr>
        <w:t>V</w:t>
      </w:r>
      <w:r w:rsidRPr="00547BB9">
        <w:rPr>
          <w:sz w:val="28"/>
          <w:szCs w:val="28"/>
        </w:rPr>
        <w:t xml:space="preserve"> диаграмме изохора (</w:t>
      </w:r>
      <w:r w:rsidRPr="00547BB9">
        <w:rPr>
          <w:sz w:val="28"/>
          <w:szCs w:val="28"/>
          <w:lang w:val="en-US"/>
        </w:rPr>
        <w:t>dv</w:t>
      </w:r>
      <w:r w:rsidRPr="00547BB9">
        <w:rPr>
          <w:sz w:val="28"/>
          <w:szCs w:val="28"/>
        </w:rPr>
        <w:t>=0) является  границей, разделяющей процессы с положительной и отрицательной работой расширения. Аналогично, изотерма (</w:t>
      </w:r>
      <w:r w:rsidRPr="00547BB9">
        <w:rPr>
          <w:sz w:val="28"/>
          <w:szCs w:val="28"/>
          <w:lang w:val="en-US"/>
        </w:rPr>
        <w:t>dT</w:t>
      </w:r>
      <w:r w:rsidRPr="00547BB9">
        <w:rPr>
          <w:sz w:val="28"/>
          <w:szCs w:val="28"/>
        </w:rPr>
        <w:t>=0,</w:t>
      </w:r>
      <w:r w:rsidRPr="00547BB9">
        <w:rPr>
          <w:sz w:val="28"/>
          <w:szCs w:val="28"/>
          <w:lang w:val="en-US"/>
        </w:rPr>
        <w:t>du</w:t>
      </w:r>
      <w:r w:rsidRPr="00547BB9">
        <w:rPr>
          <w:sz w:val="28"/>
          <w:szCs w:val="28"/>
        </w:rPr>
        <w:t xml:space="preserve">=0, </w:t>
      </w:r>
      <w:r w:rsidRPr="00547BB9">
        <w:rPr>
          <w:sz w:val="28"/>
          <w:szCs w:val="28"/>
          <w:lang w:val="en-US"/>
        </w:rPr>
        <w:t>di</w:t>
      </w:r>
      <w:r w:rsidRPr="00547BB9">
        <w:rPr>
          <w:sz w:val="28"/>
          <w:szCs w:val="28"/>
        </w:rPr>
        <w:t>=0) . На рис.10 разделяет процессы, характеризующего положительными и отр</w:t>
      </w:r>
      <w:r>
        <w:rPr>
          <w:sz w:val="28"/>
          <w:szCs w:val="28"/>
        </w:rPr>
        <w:t>ицательными изменениями внутрен</w:t>
      </w:r>
      <w:r w:rsidRPr="00547BB9">
        <w:rPr>
          <w:sz w:val="28"/>
          <w:szCs w:val="28"/>
        </w:rPr>
        <w:t>ней энергии и энтальпии .</w:t>
      </w:r>
    </w:p>
    <w:p w:rsidR="005363AE" w:rsidRPr="00547BB9" w:rsidRDefault="005363AE" w:rsidP="005363AE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547BB9">
        <w:rPr>
          <w:sz w:val="28"/>
          <w:szCs w:val="28"/>
        </w:rPr>
        <w:t xml:space="preserve">Линией, разделяющей процессы, сопровождающиеся подводом  или отводом </w:t>
      </w:r>
      <w:r w:rsidRPr="00547BB9">
        <w:rPr>
          <w:sz w:val="28"/>
          <w:szCs w:val="28"/>
          <w:lang w:val="en-US"/>
        </w:rPr>
        <w:t>q</w:t>
      </w:r>
      <w:r w:rsidRPr="00547BB9">
        <w:rPr>
          <w:sz w:val="28"/>
          <w:szCs w:val="28"/>
        </w:rPr>
        <w:t>, является адиабата (</w:t>
      </w:r>
      <w:r w:rsidRPr="00547BB9">
        <w:rPr>
          <w:sz w:val="28"/>
          <w:szCs w:val="28"/>
          <w:lang w:val="en-US"/>
        </w:rPr>
        <w:t>dq</w:t>
      </w:r>
      <w:r w:rsidRPr="00547BB9">
        <w:rPr>
          <w:sz w:val="28"/>
          <w:szCs w:val="28"/>
        </w:rPr>
        <w:t>=0)</w:t>
      </w:r>
    </w:p>
    <w:p w:rsidR="005363AE" w:rsidRPr="00363DF3" w:rsidRDefault="005363AE" w:rsidP="005363AE">
      <w:pPr>
        <w:tabs>
          <w:tab w:val="left" w:pos="851"/>
        </w:tabs>
        <w:jc w:val="center"/>
        <w:rPr>
          <w:b/>
          <w:sz w:val="28"/>
          <w:szCs w:val="28"/>
        </w:rPr>
      </w:pPr>
      <w:r w:rsidRPr="00363DF3">
        <w:rPr>
          <w:b/>
          <w:sz w:val="28"/>
          <w:szCs w:val="28"/>
        </w:rPr>
        <w:t>1.5 Второй закон термодинамики</w:t>
      </w:r>
    </w:p>
    <w:p w:rsidR="005363AE" w:rsidRPr="008140E4" w:rsidRDefault="005363AE" w:rsidP="005363AE">
      <w:pPr>
        <w:tabs>
          <w:tab w:val="left" w:pos="851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Закон, позволяющий указать направление теплового потока и устанавливающий максимально возможный предел превращения теплоты в работу в тепловых машинах, представляет собой </w:t>
      </w:r>
      <w:r w:rsidRPr="008140E4">
        <w:rPr>
          <w:sz w:val="28"/>
          <w:szCs w:val="28"/>
          <w:lang w:val="en-US"/>
        </w:rPr>
        <w:t>II</w:t>
      </w:r>
      <w:r w:rsidRPr="008140E4">
        <w:rPr>
          <w:sz w:val="28"/>
          <w:szCs w:val="28"/>
        </w:rPr>
        <w:t xml:space="preserve"> закон  термодинамики, имеющий общее значение для всех тепловых процессов.</w:t>
      </w:r>
    </w:p>
    <w:p w:rsidR="005363AE" w:rsidRDefault="005363AE" w:rsidP="005363AE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Математически </w:t>
      </w:r>
      <w:r w:rsidRPr="008140E4">
        <w:rPr>
          <w:sz w:val="28"/>
          <w:szCs w:val="28"/>
          <w:lang w:val="en-US"/>
        </w:rPr>
        <w:t>II</w:t>
      </w:r>
      <w:r w:rsidRPr="008140E4">
        <w:rPr>
          <w:sz w:val="28"/>
          <w:szCs w:val="28"/>
        </w:rPr>
        <w:t xml:space="preserve"> закон термодин</w:t>
      </w:r>
      <w:r>
        <w:rPr>
          <w:sz w:val="28"/>
          <w:szCs w:val="28"/>
        </w:rPr>
        <w:t>амики может быть выражен через:</w:t>
      </w:r>
    </w:p>
    <w:p w:rsidR="005363AE" w:rsidRPr="00BE1257" w:rsidRDefault="005363AE" w:rsidP="005363AE">
      <w:pPr>
        <w:tabs>
          <w:tab w:val="left" w:pos="1080"/>
        </w:tabs>
        <w:ind w:firstLine="709"/>
        <w:jc w:val="both"/>
        <w:rPr>
          <w:sz w:val="28"/>
          <w:szCs w:val="28"/>
          <w:lang w:val="kk-KZ"/>
        </w:rPr>
      </w:pPr>
    </w:p>
    <w:p w:rsidR="005363AE" w:rsidRPr="00BE1257" w:rsidRDefault="005363AE" w:rsidP="005363AE">
      <w:pPr>
        <w:tabs>
          <w:tab w:val="left" w:pos="1080"/>
        </w:tabs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</w:t>
      </w:r>
      <w:r w:rsidRPr="00BE1257">
        <w:rPr>
          <w:sz w:val="28"/>
          <w:szCs w:val="28"/>
          <w:lang w:val="kk-KZ"/>
        </w:rPr>
        <w:t xml:space="preserve">                </w:t>
      </w:r>
      <w:r w:rsidRPr="00BE1257">
        <w:rPr>
          <w:position w:val="-12"/>
          <w:sz w:val="28"/>
          <w:szCs w:val="28"/>
          <w:lang w:val="kk-KZ"/>
        </w:rPr>
        <w:object w:dxaOrig="1320" w:dyaOrig="360">
          <v:shape id="_x0000_i1060" type="#_x0000_t75" style="width:66pt;height:18pt" o:ole="">
            <v:imagedata r:id="rId85" o:title=""/>
          </v:shape>
          <o:OLEObject Type="Embed" ProgID="Equation.3" ShapeID="_x0000_i1060" DrawAspect="Content" ObjectID="_1661848037" r:id="rId86"/>
        </w:object>
      </w:r>
      <w:r w:rsidRPr="00BE1257">
        <w:rPr>
          <w:sz w:val="28"/>
          <w:szCs w:val="28"/>
          <w:lang w:val="kk-KZ"/>
        </w:rPr>
        <w:t xml:space="preserve">                                          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kk-KZ"/>
        </w:rPr>
        <w:t>80)</w:t>
      </w:r>
    </w:p>
    <w:p w:rsidR="005363AE" w:rsidRDefault="005363AE" w:rsidP="005363AE">
      <w:pPr>
        <w:tabs>
          <w:tab w:val="left" w:pos="1080"/>
        </w:tabs>
        <w:jc w:val="both"/>
        <w:rPr>
          <w:sz w:val="28"/>
          <w:szCs w:val="28"/>
          <w:lang w:val="kk-KZ"/>
        </w:rPr>
      </w:pPr>
    </w:p>
    <w:p w:rsidR="005363AE" w:rsidRDefault="005363AE" w:rsidP="005363AE">
      <w:pPr>
        <w:tabs>
          <w:tab w:val="left" w:pos="851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где </w:t>
      </w:r>
      <w:r w:rsidRPr="008140E4">
        <w:rPr>
          <w:sz w:val="28"/>
          <w:szCs w:val="28"/>
          <w:lang w:val="en-US"/>
        </w:rPr>
        <w:t>dS</w:t>
      </w:r>
      <w:r w:rsidRPr="008140E4">
        <w:rPr>
          <w:sz w:val="28"/>
          <w:szCs w:val="28"/>
        </w:rPr>
        <w:t xml:space="preserve"> – бесконечно малое приращение энтропии системы;</w:t>
      </w:r>
    </w:p>
    <w:p w:rsidR="005363AE" w:rsidRPr="008140E4" w:rsidRDefault="005363AE" w:rsidP="005363AE">
      <w:pPr>
        <w:tabs>
          <w:tab w:val="left" w:pos="851"/>
        </w:tabs>
        <w:jc w:val="both"/>
        <w:rPr>
          <w:sz w:val="28"/>
          <w:szCs w:val="28"/>
        </w:rPr>
      </w:pPr>
      <w:r w:rsidRPr="008140E4">
        <w:rPr>
          <w:sz w:val="28"/>
          <w:szCs w:val="28"/>
          <w:lang w:val="en-US"/>
        </w:rPr>
        <w:t>dQ</w:t>
      </w:r>
      <w:r w:rsidRPr="008140E4">
        <w:rPr>
          <w:sz w:val="28"/>
          <w:szCs w:val="28"/>
        </w:rPr>
        <w:t xml:space="preserve"> – бесконечно малое количество тепла, полученного системой от источника тепла;</w:t>
      </w:r>
    </w:p>
    <w:p w:rsidR="005363AE" w:rsidRPr="008140E4" w:rsidRDefault="005363AE" w:rsidP="005363AE">
      <w:pPr>
        <w:tabs>
          <w:tab w:val="left" w:pos="851"/>
        </w:tabs>
        <w:jc w:val="both"/>
        <w:rPr>
          <w:sz w:val="28"/>
          <w:szCs w:val="28"/>
        </w:rPr>
      </w:pPr>
      <w:r w:rsidRPr="008140E4">
        <w:rPr>
          <w:sz w:val="28"/>
          <w:szCs w:val="28"/>
          <w:lang w:val="en-US"/>
        </w:rPr>
        <w:t>T</w:t>
      </w:r>
      <w:r w:rsidRPr="008140E4">
        <w:rPr>
          <w:sz w:val="28"/>
          <w:szCs w:val="28"/>
        </w:rPr>
        <w:t xml:space="preserve"> – абсолютная температура источника тепла.</w:t>
      </w:r>
    </w:p>
    <w:p w:rsidR="005363AE" w:rsidRDefault="005363AE" w:rsidP="005363AE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Отсюда, аналитическое выражение </w:t>
      </w:r>
      <w:r w:rsidRPr="008140E4">
        <w:rPr>
          <w:sz w:val="28"/>
          <w:szCs w:val="28"/>
          <w:lang w:val="en-US"/>
        </w:rPr>
        <w:t>II</w:t>
      </w:r>
      <w:r w:rsidRPr="008140E4">
        <w:rPr>
          <w:sz w:val="28"/>
          <w:szCs w:val="28"/>
        </w:rPr>
        <w:t xml:space="preserve"> закона термодинамики для бесконечно малого обратимого процесса имеет вид:</w:t>
      </w:r>
    </w:p>
    <w:p w:rsidR="005363AE" w:rsidRPr="008140E4" w:rsidRDefault="005363AE" w:rsidP="005363AE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851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Pr="008140E4">
        <w:rPr>
          <w:sz w:val="28"/>
          <w:szCs w:val="28"/>
          <w:lang w:val="en-US"/>
        </w:rPr>
        <w:t>dQ</w:t>
      </w:r>
      <w:r>
        <w:rPr>
          <w:sz w:val="28"/>
          <w:szCs w:val="28"/>
        </w:rPr>
        <w:t>=</w:t>
      </w:r>
      <w:r w:rsidRPr="008140E4">
        <w:rPr>
          <w:sz w:val="28"/>
          <w:szCs w:val="28"/>
          <w:lang w:val="en-US"/>
        </w:rPr>
        <w:t>TdS</w:t>
      </w:r>
      <w:r w:rsidRPr="008140E4">
        <w:rPr>
          <w:sz w:val="28"/>
          <w:szCs w:val="28"/>
        </w:rPr>
        <w:t xml:space="preserve">                                                      (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81)</w:t>
      </w:r>
    </w:p>
    <w:p w:rsidR="005363AE" w:rsidRPr="008140E4" w:rsidRDefault="005363AE" w:rsidP="005363AE">
      <w:pPr>
        <w:tabs>
          <w:tab w:val="left" w:pos="851"/>
        </w:tabs>
        <w:jc w:val="both"/>
        <w:rPr>
          <w:sz w:val="28"/>
          <w:szCs w:val="28"/>
        </w:rPr>
      </w:pPr>
    </w:p>
    <w:p w:rsidR="005363AE" w:rsidRDefault="005363AE" w:rsidP="005363AE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Основное уравнение для определения изменения энтропии в обратимом процессе:</w:t>
      </w:r>
    </w:p>
    <w:p w:rsidR="005363AE" w:rsidRPr="008140E4" w:rsidRDefault="005363AE" w:rsidP="005363AE">
      <w:pPr>
        <w:tabs>
          <w:tab w:val="left" w:pos="851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Pr="008140E4">
        <w:rPr>
          <w:sz w:val="28"/>
          <w:szCs w:val="28"/>
          <w:lang w:val="en-US"/>
        </w:rPr>
        <w:t>dS</w:t>
      </w:r>
      <w:r w:rsidRPr="008140E4">
        <w:rPr>
          <w:sz w:val="28"/>
          <w:szCs w:val="28"/>
        </w:rPr>
        <w:t xml:space="preserve"> = </w:t>
      </w:r>
      <w:r w:rsidRPr="008140E4">
        <w:rPr>
          <w:sz w:val="28"/>
          <w:szCs w:val="28"/>
          <w:lang w:val="en-US"/>
        </w:rPr>
        <w:t>dq</w:t>
      </w:r>
      <w:r w:rsidRPr="008140E4">
        <w:rPr>
          <w:sz w:val="28"/>
          <w:szCs w:val="28"/>
        </w:rPr>
        <w:t xml:space="preserve"> / </w:t>
      </w:r>
      <w:r w:rsidRPr="008140E4"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                                  </w:t>
      </w:r>
      <w:r>
        <w:rPr>
          <w:sz w:val="28"/>
          <w:szCs w:val="28"/>
        </w:rPr>
        <w:tab/>
      </w:r>
      <w:r w:rsidRPr="008140E4">
        <w:rPr>
          <w:sz w:val="28"/>
          <w:szCs w:val="28"/>
        </w:rPr>
        <w:t xml:space="preserve">       (</w:t>
      </w:r>
      <w:r>
        <w:rPr>
          <w:sz w:val="28"/>
          <w:szCs w:val="28"/>
        </w:rPr>
        <w:t>1.</w:t>
      </w:r>
      <w:r w:rsidRPr="008140E4">
        <w:rPr>
          <w:sz w:val="28"/>
          <w:szCs w:val="28"/>
        </w:rPr>
        <w:t>82)</w:t>
      </w:r>
    </w:p>
    <w:p w:rsidR="005363AE" w:rsidRPr="008140E4" w:rsidRDefault="005363AE" w:rsidP="005363AE">
      <w:pPr>
        <w:tabs>
          <w:tab w:val="left" w:pos="851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851"/>
        </w:tabs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или с учетом </w:t>
      </w:r>
      <w:r w:rsidRPr="008140E4">
        <w:rPr>
          <w:sz w:val="28"/>
          <w:szCs w:val="28"/>
          <w:lang w:val="en-US"/>
        </w:rPr>
        <w:t>I</w:t>
      </w:r>
      <w:r w:rsidRPr="008140E4">
        <w:rPr>
          <w:sz w:val="28"/>
          <w:szCs w:val="28"/>
        </w:rPr>
        <w:t xml:space="preserve"> закона термодинамики:</w:t>
      </w:r>
    </w:p>
    <w:p w:rsidR="005363AE" w:rsidRDefault="005363AE" w:rsidP="005363AE">
      <w:pPr>
        <w:tabs>
          <w:tab w:val="left" w:pos="851"/>
        </w:tabs>
        <w:jc w:val="both"/>
        <w:rPr>
          <w:sz w:val="28"/>
          <w:szCs w:val="28"/>
        </w:rPr>
      </w:pPr>
    </w:p>
    <w:p w:rsidR="005363AE" w:rsidRPr="00363DF3" w:rsidRDefault="005363AE" w:rsidP="005363AE">
      <w:pPr>
        <w:tabs>
          <w:tab w:val="left" w:pos="851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r w:rsidRPr="008140E4">
        <w:rPr>
          <w:sz w:val="28"/>
          <w:szCs w:val="28"/>
          <w:lang w:val="en-US"/>
        </w:rPr>
        <w:t>TdS</w:t>
      </w:r>
      <w:r w:rsidRPr="00363DF3">
        <w:rPr>
          <w:sz w:val="28"/>
          <w:szCs w:val="28"/>
        </w:rPr>
        <w:t xml:space="preserve"> = </w:t>
      </w:r>
      <w:r w:rsidRPr="008140E4">
        <w:rPr>
          <w:sz w:val="28"/>
          <w:szCs w:val="28"/>
          <w:lang w:val="en-US"/>
        </w:rPr>
        <w:t>dU</w:t>
      </w:r>
      <w:r w:rsidRPr="00363DF3">
        <w:rPr>
          <w:sz w:val="28"/>
          <w:szCs w:val="28"/>
        </w:rPr>
        <w:t xml:space="preserve"> + </w:t>
      </w:r>
      <w:r w:rsidRPr="008140E4">
        <w:rPr>
          <w:sz w:val="28"/>
          <w:szCs w:val="28"/>
          <w:lang w:val="en-US"/>
        </w:rPr>
        <w:t>pdV</w:t>
      </w:r>
      <w:r w:rsidRPr="00363DF3">
        <w:rPr>
          <w:sz w:val="28"/>
          <w:szCs w:val="28"/>
        </w:rPr>
        <w:t xml:space="preserve">                                           (</w:t>
      </w:r>
      <w:r>
        <w:rPr>
          <w:sz w:val="28"/>
          <w:szCs w:val="28"/>
        </w:rPr>
        <w:t>1.</w:t>
      </w:r>
      <w:r w:rsidRPr="00363DF3">
        <w:rPr>
          <w:sz w:val="28"/>
          <w:szCs w:val="28"/>
        </w:rPr>
        <w:t>83)</w:t>
      </w:r>
    </w:p>
    <w:p w:rsidR="005363AE" w:rsidRPr="00363DF3" w:rsidRDefault="005363AE" w:rsidP="005363AE">
      <w:pPr>
        <w:tabs>
          <w:tab w:val="left" w:pos="851"/>
        </w:tabs>
        <w:jc w:val="both"/>
        <w:rPr>
          <w:sz w:val="28"/>
          <w:szCs w:val="28"/>
        </w:rPr>
      </w:pPr>
    </w:p>
    <w:p w:rsidR="005363AE" w:rsidRPr="008140E4" w:rsidRDefault="005363AE" w:rsidP="005363AE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В технической термодинамике приход</w:t>
      </w:r>
      <w:r>
        <w:rPr>
          <w:sz w:val="28"/>
          <w:szCs w:val="28"/>
        </w:rPr>
        <w:t>ится иметь дело только с измене</w:t>
      </w:r>
      <w:r w:rsidRPr="008140E4">
        <w:rPr>
          <w:sz w:val="28"/>
          <w:szCs w:val="28"/>
        </w:rPr>
        <w:t>нием энтропии, поэтому отсчет значений энтропии можно вести от любого состояния. Для газов принято считать значение энтропии равно нулю при нормальных условиях.</w:t>
      </w:r>
    </w:p>
    <w:p w:rsidR="005363AE" w:rsidRDefault="005363AE" w:rsidP="005363AE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При переменной теплоемкости, исходя из линейной зависимости ее от температуры:</w:t>
      </w:r>
    </w:p>
    <w:p w:rsidR="005363AE" w:rsidRPr="00BE1257" w:rsidRDefault="005363AE" w:rsidP="005363AE">
      <w:pPr>
        <w:tabs>
          <w:tab w:val="left" w:pos="1080"/>
        </w:tabs>
        <w:ind w:firstLine="709"/>
        <w:jc w:val="both"/>
        <w:rPr>
          <w:sz w:val="28"/>
          <w:szCs w:val="28"/>
          <w:lang w:val="kk-KZ"/>
        </w:rPr>
      </w:pPr>
    </w:p>
    <w:p w:rsidR="005363AE" w:rsidRDefault="005363AE" w:rsidP="005363AE">
      <w:pPr>
        <w:tabs>
          <w:tab w:val="left" w:pos="1080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kk-KZ"/>
        </w:rPr>
        <w:t xml:space="preserve">                        </w:t>
      </w:r>
      <w:r w:rsidRPr="00BE1257">
        <w:rPr>
          <w:sz w:val="28"/>
          <w:szCs w:val="28"/>
          <w:lang w:val="en-US"/>
        </w:rPr>
        <w:t>S=a</w:t>
      </w:r>
      <w:r w:rsidRPr="00BE1257">
        <w:rPr>
          <w:sz w:val="28"/>
          <w:szCs w:val="28"/>
          <w:vertAlign w:val="subscript"/>
          <w:lang w:val="en-US"/>
        </w:rPr>
        <w:t>v</w:t>
      </w:r>
      <w:r w:rsidRPr="00BE1257">
        <w:rPr>
          <w:sz w:val="28"/>
          <w:szCs w:val="28"/>
          <w:lang w:val="en-US"/>
        </w:rPr>
        <w:t>lnT/273+Rln(v/v</w:t>
      </w:r>
      <w:r w:rsidRPr="00BE1257">
        <w:rPr>
          <w:sz w:val="28"/>
          <w:szCs w:val="28"/>
          <w:vertAlign w:val="subscript"/>
          <w:lang w:val="en-US"/>
        </w:rPr>
        <w:t>H</w:t>
      </w:r>
      <w:r w:rsidRPr="00BE1257">
        <w:rPr>
          <w:sz w:val="28"/>
          <w:szCs w:val="28"/>
          <w:lang w:val="en-US"/>
        </w:rPr>
        <w:t>)+b(T-273)</w:t>
      </w:r>
      <w:r w:rsidRPr="00BE1257">
        <w:rPr>
          <w:sz w:val="28"/>
          <w:szCs w:val="28"/>
          <w:lang w:val="kk-KZ"/>
        </w:rPr>
        <w:t xml:space="preserve"> </w:t>
      </w:r>
      <w:r w:rsidRPr="00BE1257">
        <w:rPr>
          <w:sz w:val="28"/>
          <w:szCs w:val="28"/>
          <w:lang w:val="en-US"/>
        </w:rPr>
        <w:t xml:space="preserve">                                  </w:t>
      </w:r>
      <w:r w:rsidRPr="00BE1257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en-US"/>
        </w:rPr>
        <w:t>84</w:t>
      </w:r>
      <w:r w:rsidRPr="00BE1257">
        <w:rPr>
          <w:sz w:val="28"/>
          <w:szCs w:val="28"/>
          <w:lang w:val="kk-KZ"/>
        </w:rPr>
        <w:t>)</w:t>
      </w:r>
    </w:p>
    <w:p w:rsidR="005363AE" w:rsidRPr="00BE1257" w:rsidRDefault="005363AE" w:rsidP="005363AE">
      <w:pPr>
        <w:tabs>
          <w:tab w:val="left" w:pos="1080"/>
        </w:tabs>
        <w:jc w:val="center"/>
        <w:rPr>
          <w:sz w:val="28"/>
          <w:szCs w:val="28"/>
          <w:lang w:val="en-US"/>
        </w:rPr>
      </w:pPr>
    </w:p>
    <w:p w:rsidR="005363AE" w:rsidRDefault="005363AE" w:rsidP="005363AE">
      <w:pPr>
        <w:tabs>
          <w:tab w:val="left" w:pos="1080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en-US"/>
        </w:rPr>
        <w:t xml:space="preserve">                         S=a</w:t>
      </w:r>
      <w:r w:rsidRPr="00BE1257">
        <w:rPr>
          <w:sz w:val="28"/>
          <w:szCs w:val="28"/>
          <w:vertAlign w:val="subscript"/>
          <w:lang w:val="en-US"/>
        </w:rPr>
        <w:t>p</w:t>
      </w:r>
      <w:r w:rsidRPr="00BE1257">
        <w:rPr>
          <w:sz w:val="28"/>
          <w:szCs w:val="28"/>
          <w:lang w:val="en-US"/>
        </w:rPr>
        <w:t>lnT/273+Rln(P/P</w:t>
      </w:r>
      <w:r w:rsidRPr="00BE1257">
        <w:rPr>
          <w:sz w:val="28"/>
          <w:szCs w:val="28"/>
          <w:vertAlign w:val="subscript"/>
          <w:lang w:val="en-US"/>
        </w:rPr>
        <w:t>H</w:t>
      </w:r>
      <w:r w:rsidRPr="00BE1257">
        <w:rPr>
          <w:sz w:val="28"/>
          <w:szCs w:val="28"/>
          <w:lang w:val="en-US"/>
        </w:rPr>
        <w:t>)+b(T-273)</w:t>
      </w:r>
      <w:r w:rsidRPr="00BE1257">
        <w:rPr>
          <w:sz w:val="28"/>
          <w:szCs w:val="28"/>
          <w:lang w:val="kk-KZ"/>
        </w:rPr>
        <w:t xml:space="preserve"> </w:t>
      </w:r>
      <w:r w:rsidRPr="00BE1257">
        <w:rPr>
          <w:sz w:val="28"/>
          <w:szCs w:val="28"/>
          <w:lang w:val="en-US"/>
        </w:rPr>
        <w:t xml:space="preserve">                                  </w:t>
      </w:r>
      <w:r w:rsidRPr="00BE1257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en-US"/>
        </w:rPr>
        <w:t>85</w:t>
      </w:r>
      <w:r w:rsidRPr="00BE1257">
        <w:rPr>
          <w:sz w:val="28"/>
          <w:szCs w:val="28"/>
          <w:lang w:val="kk-KZ"/>
        </w:rPr>
        <w:t>)</w:t>
      </w:r>
    </w:p>
    <w:p w:rsidR="005363AE" w:rsidRPr="00BE1257" w:rsidRDefault="005363AE" w:rsidP="005363AE">
      <w:pPr>
        <w:tabs>
          <w:tab w:val="left" w:pos="1080"/>
        </w:tabs>
        <w:jc w:val="center"/>
        <w:rPr>
          <w:sz w:val="28"/>
          <w:szCs w:val="28"/>
          <w:lang w:val="en-US"/>
        </w:rPr>
      </w:pPr>
    </w:p>
    <w:p w:rsidR="005363AE" w:rsidRDefault="005363AE" w:rsidP="005363AE">
      <w:pPr>
        <w:tabs>
          <w:tab w:val="left" w:pos="1080"/>
        </w:tabs>
        <w:jc w:val="center"/>
        <w:rPr>
          <w:sz w:val="28"/>
          <w:szCs w:val="28"/>
          <w:lang w:val="kk-KZ"/>
        </w:rPr>
      </w:pPr>
      <w:r w:rsidRPr="00BE1257">
        <w:rPr>
          <w:sz w:val="28"/>
          <w:szCs w:val="28"/>
          <w:lang w:val="en-US"/>
        </w:rPr>
        <w:t xml:space="preserve">                         S=a</w:t>
      </w:r>
      <w:r w:rsidRPr="00BE1257">
        <w:rPr>
          <w:sz w:val="28"/>
          <w:szCs w:val="28"/>
          <w:vertAlign w:val="subscript"/>
          <w:lang w:val="en-US"/>
        </w:rPr>
        <w:t>v</w:t>
      </w:r>
      <w:r w:rsidRPr="00BE1257">
        <w:rPr>
          <w:sz w:val="28"/>
          <w:szCs w:val="28"/>
          <w:lang w:val="en-US"/>
        </w:rPr>
        <w:t>ln(P/P</w:t>
      </w:r>
      <w:r w:rsidRPr="00BE1257">
        <w:rPr>
          <w:sz w:val="28"/>
          <w:szCs w:val="28"/>
          <w:vertAlign w:val="subscript"/>
          <w:lang w:val="en-US"/>
        </w:rPr>
        <w:t>H</w:t>
      </w:r>
      <w:r w:rsidRPr="00BE1257">
        <w:rPr>
          <w:sz w:val="28"/>
          <w:szCs w:val="28"/>
          <w:lang w:val="en-US"/>
        </w:rPr>
        <w:t>)+a</w:t>
      </w:r>
      <w:r w:rsidRPr="00BE1257">
        <w:rPr>
          <w:sz w:val="28"/>
          <w:szCs w:val="28"/>
          <w:vertAlign w:val="subscript"/>
          <w:lang w:val="en-US"/>
        </w:rPr>
        <w:t>p</w:t>
      </w:r>
      <w:r w:rsidRPr="00BE1257">
        <w:rPr>
          <w:sz w:val="28"/>
          <w:szCs w:val="28"/>
          <w:lang w:val="en-US"/>
        </w:rPr>
        <w:t>ln(v/v</w:t>
      </w:r>
      <w:r w:rsidRPr="00BE1257">
        <w:rPr>
          <w:sz w:val="28"/>
          <w:szCs w:val="28"/>
          <w:vertAlign w:val="subscript"/>
          <w:lang w:val="en-US"/>
        </w:rPr>
        <w:t>H</w:t>
      </w:r>
      <w:r w:rsidRPr="00BE1257">
        <w:rPr>
          <w:sz w:val="28"/>
          <w:szCs w:val="28"/>
          <w:lang w:val="en-US"/>
        </w:rPr>
        <w:t>)+b(T-273)</w:t>
      </w:r>
      <w:r w:rsidRPr="00BE1257">
        <w:rPr>
          <w:sz w:val="28"/>
          <w:szCs w:val="28"/>
          <w:lang w:val="kk-KZ"/>
        </w:rPr>
        <w:t xml:space="preserve"> </w:t>
      </w:r>
      <w:r w:rsidRPr="00BE1257">
        <w:rPr>
          <w:sz w:val="28"/>
          <w:szCs w:val="28"/>
          <w:lang w:val="en-US"/>
        </w:rPr>
        <w:t xml:space="preserve">                                  </w:t>
      </w:r>
      <w:r w:rsidRPr="00BE1257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en-US"/>
        </w:rPr>
        <w:t>86</w:t>
      </w:r>
      <w:r w:rsidRPr="00BE1257">
        <w:rPr>
          <w:sz w:val="28"/>
          <w:szCs w:val="28"/>
          <w:lang w:val="kk-KZ"/>
        </w:rPr>
        <w:t>)</w:t>
      </w:r>
    </w:p>
    <w:p w:rsidR="005363AE" w:rsidRPr="00BE1257" w:rsidRDefault="005363AE" w:rsidP="005363AE">
      <w:pPr>
        <w:tabs>
          <w:tab w:val="left" w:pos="1080"/>
        </w:tabs>
        <w:jc w:val="center"/>
        <w:rPr>
          <w:sz w:val="28"/>
          <w:szCs w:val="28"/>
          <w:lang w:val="en-US"/>
        </w:rPr>
      </w:pPr>
    </w:p>
    <w:p w:rsidR="005363AE" w:rsidRDefault="005363AE" w:rsidP="005363AE">
      <w:pPr>
        <w:tabs>
          <w:tab w:val="left" w:pos="1080"/>
        </w:tabs>
        <w:ind w:firstLine="709"/>
        <w:jc w:val="both"/>
        <w:rPr>
          <w:sz w:val="28"/>
          <w:szCs w:val="28"/>
          <w:lang w:val="kk-KZ"/>
        </w:rPr>
      </w:pPr>
      <w:r w:rsidRPr="008140E4">
        <w:rPr>
          <w:sz w:val="28"/>
          <w:szCs w:val="28"/>
        </w:rPr>
        <w:t>При постоянной теплоемкости:</w:t>
      </w:r>
      <w:r w:rsidRPr="00A82348">
        <w:rPr>
          <w:sz w:val="28"/>
          <w:szCs w:val="28"/>
          <w:lang w:val="kk-KZ"/>
        </w:rPr>
        <w:t xml:space="preserve"> </w:t>
      </w:r>
    </w:p>
    <w:p w:rsidR="005363AE" w:rsidRPr="00BE1257" w:rsidRDefault="005363AE" w:rsidP="005363AE">
      <w:pPr>
        <w:tabs>
          <w:tab w:val="left" w:pos="1080"/>
        </w:tabs>
        <w:ind w:firstLine="709"/>
        <w:jc w:val="both"/>
        <w:rPr>
          <w:sz w:val="28"/>
          <w:szCs w:val="28"/>
          <w:lang w:val="kk-KZ"/>
        </w:rPr>
      </w:pPr>
    </w:p>
    <w:p w:rsidR="005363AE" w:rsidRDefault="005363AE" w:rsidP="005363AE">
      <w:pPr>
        <w:tabs>
          <w:tab w:val="left" w:pos="1080"/>
        </w:tabs>
        <w:jc w:val="center"/>
        <w:rPr>
          <w:sz w:val="28"/>
          <w:szCs w:val="28"/>
          <w:lang w:val="kk-KZ"/>
        </w:rPr>
      </w:pPr>
      <w:r w:rsidRPr="005363AE">
        <w:rPr>
          <w:sz w:val="28"/>
          <w:szCs w:val="28"/>
        </w:rPr>
        <w:t xml:space="preserve">                             </w:t>
      </w:r>
      <w:r w:rsidRPr="00BE1257">
        <w:rPr>
          <w:sz w:val="28"/>
          <w:szCs w:val="28"/>
          <w:lang w:val="en-US"/>
        </w:rPr>
        <w:t>S</w:t>
      </w:r>
      <w:r w:rsidRPr="005363AE">
        <w:rPr>
          <w:sz w:val="28"/>
          <w:szCs w:val="28"/>
        </w:rPr>
        <w:t>=</w:t>
      </w:r>
      <w:r w:rsidRPr="00BE1257">
        <w:rPr>
          <w:sz w:val="28"/>
          <w:szCs w:val="28"/>
          <w:lang w:val="en-US"/>
        </w:rPr>
        <w:t>c</w:t>
      </w:r>
      <w:r w:rsidRPr="00BE1257">
        <w:rPr>
          <w:sz w:val="28"/>
          <w:szCs w:val="28"/>
          <w:vertAlign w:val="subscript"/>
          <w:lang w:val="en-US"/>
        </w:rPr>
        <w:t>v</w:t>
      </w:r>
      <w:r w:rsidRPr="00BE1257">
        <w:rPr>
          <w:sz w:val="28"/>
          <w:szCs w:val="28"/>
          <w:lang w:val="en-US"/>
        </w:rPr>
        <w:t>lnT</w:t>
      </w:r>
      <w:r w:rsidRPr="005363AE">
        <w:rPr>
          <w:sz w:val="28"/>
          <w:szCs w:val="28"/>
        </w:rPr>
        <w:t>/273+</w:t>
      </w:r>
      <w:r w:rsidRPr="00BE1257">
        <w:rPr>
          <w:sz w:val="28"/>
          <w:szCs w:val="28"/>
          <w:lang w:val="en-US"/>
        </w:rPr>
        <w:t>Rln</w:t>
      </w:r>
      <w:r w:rsidRPr="005363AE">
        <w:rPr>
          <w:sz w:val="28"/>
          <w:szCs w:val="28"/>
        </w:rPr>
        <w:t>(</w:t>
      </w:r>
      <w:r w:rsidRPr="00BE1257">
        <w:rPr>
          <w:sz w:val="28"/>
          <w:szCs w:val="28"/>
          <w:lang w:val="en-US"/>
        </w:rPr>
        <w:t>v</w:t>
      </w:r>
      <w:r w:rsidRPr="005363AE">
        <w:rPr>
          <w:sz w:val="28"/>
          <w:szCs w:val="28"/>
        </w:rPr>
        <w:t>/</w:t>
      </w:r>
      <w:r w:rsidRPr="00BE1257">
        <w:rPr>
          <w:sz w:val="28"/>
          <w:szCs w:val="28"/>
          <w:lang w:val="en-US"/>
        </w:rPr>
        <w:t>v</w:t>
      </w:r>
      <w:r w:rsidRPr="00BE1257">
        <w:rPr>
          <w:sz w:val="28"/>
          <w:szCs w:val="28"/>
          <w:vertAlign w:val="subscript"/>
          <w:lang w:val="en-US"/>
        </w:rPr>
        <w:t>H</w:t>
      </w:r>
      <w:r w:rsidRPr="005363AE">
        <w:rPr>
          <w:sz w:val="28"/>
          <w:szCs w:val="28"/>
        </w:rPr>
        <w:t>)</w:t>
      </w:r>
      <w:r w:rsidRPr="00BE1257">
        <w:rPr>
          <w:sz w:val="28"/>
          <w:szCs w:val="28"/>
          <w:lang w:val="kk-KZ"/>
        </w:rPr>
        <w:t xml:space="preserve"> </w:t>
      </w:r>
      <w:r w:rsidRPr="005363AE">
        <w:rPr>
          <w:sz w:val="28"/>
          <w:szCs w:val="28"/>
        </w:rPr>
        <w:t xml:space="preserve">                                                </w:t>
      </w:r>
      <w:r w:rsidRPr="00BE1257">
        <w:rPr>
          <w:sz w:val="28"/>
          <w:szCs w:val="28"/>
          <w:lang w:val="kk-KZ"/>
        </w:rPr>
        <w:t>(</w:t>
      </w:r>
      <w:r w:rsidRPr="005363AE">
        <w:rPr>
          <w:sz w:val="28"/>
          <w:szCs w:val="28"/>
        </w:rPr>
        <w:t>1.87</w:t>
      </w:r>
      <w:r w:rsidRPr="00BE1257">
        <w:rPr>
          <w:sz w:val="28"/>
          <w:szCs w:val="28"/>
          <w:lang w:val="kk-KZ"/>
        </w:rPr>
        <w:t>)</w:t>
      </w:r>
    </w:p>
    <w:p w:rsidR="005363AE" w:rsidRPr="005363AE" w:rsidRDefault="005363AE" w:rsidP="005363AE">
      <w:pPr>
        <w:tabs>
          <w:tab w:val="left" w:pos="1080"/>
        </w:tabs>
        <w:jc w:val="center"/>
        <w:rPr>
          <w:sz w:val="28"/>
          <w:szCs w:val="28"/>
        </w:rPr>
      </w:pPr>
    </w:p>
    <w:p w:rsidR="005363AE" w:rsidRDefault="005363AE" w:rsidP="005363AE">
      <w:pPr>
        <w:tabs>
          <w:tab w:val="left" w:pos="1080"/>
        </w:tabs>
        <w:jc w:val="center"/>
        <w:rPr>
          <w:sz w:val="28"/>
          <w:szCs w:val="28"/>
          <w:lang w:val="kk-KZ"/>
        </w:rPr>
      </w:pPr>
      <w:r w:rsidRPr="005363AE">
        <w:rPr>
          <w:sz w:val="28"/>
          <w:szCs w:val="28"/>
        </w:rPr>
        <w:t xml:space="preserve">                             </w:t>
      </w:r>
      <w:r w:rsidRPr="00BE1257">
        <w:rPr>
          <w:sz w:val="28"/>
          <w:szCs w:val="28"/>
          <w:lang w:val="en-US"/>
        </w:rPr>
        <w:t>S=c</w:t>
      </w:r>
      <w:r w:rsidRPr="00BE1257">
        <w:rPr>
          <w:sz w:val="28"/>
          <w:szCs w:val="28"/>
          <w:vertAlign w:val="subscript"/>
          <w:lang w:val="en-US"/>
        </w:rPr>
        <w:t>p</w:t>
      </w:r>
      <w:r w:rsidRPr="00BE1257">
        <w:rPr>
          <w:sz w:val="28"/>
          <w:szCs w:val="28"/>
          <w:lang w:val="en-US"/>
        </w:rPr>
        <w:t>lnT/273+Rln(P/P</w:t>
      </w:r>
      <w:r w:rsidRPr="00BE1257">
        <w:rPr>
          <w:sz w:val="28"/>
          <w:szCs w:val="28"/>
          <w:vertAlign w:val="subscript"/>
          <w:lang w:val="en-US"/>
        </w:rPr>
        <w:t>H</w:t>
      </w:r>
      <w:r w:rsidRPr="00BE1257">
        <w:rPr>
          <w:sz w:val="28"/>
          <w:szCs w:val="28"/>
          <w:lang w:val="en-US"/>
        </w:rPr>
        <w:t xml:space="preserve">)                                                </w:t>
      </w:r>
      <w:r w:rsidRPr="00BE1257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en-US"/>
        </w:rPr>
        <w:t>88</w:t>
      </w:r>
      <w:r w:rsidRPr="00BE1257">
        <w:rPr>
          <w:sz w:val="28"/>
          <w:szCs w:val="28"/>
          <w:lang w:val="kk-KZ"/>
        </w:rPr>
        <w:t>)</w:t>
      </w:r>
    </w:p>
    <w:p w:rsidR="005363AE" w:rsidRPr="00BE1257" w:rsidRDefault="005363AE" w:rsidP="005363AE">
      <w:pPr>
        <w:tabs>
          <w:tab w:val="left" w:pos="1080"/>
        </w:tabs>
        <w:jc w:val="center"/>
        <w:rPr>
          <w:sz w:val="28"/>
          <w:szCs w:val="28"/>
          <w:lang w:val="en-US"/>
        </w:rPr>
      </w:pPr>
    </w:p>
    <w:p w:rsidR="005363AE" w:rsidRPr="00BE1257" w:rsidRDefault="005363AE" w:rsidP="005363AE">
      <w:pPr>
        <w:tabs>
          <w:tab w:val="left" w:pos="1080"/>
        </w:tabs>
        <w:jc w:val="center"/>
        <w:rPr>
          <w:sz w:val="28"/>
          <w:szCs w:val="28"/>
          <w:lang w:val="en-US"/>
        </w:rPr>
      </w:pPr>
      <w:r w:rsidRPr="00BE1257">
        <w:rPr>
          <w:sz w:val="28"/>
          <w:szCs w:val="28"/>
          <w:lang w:val="en-US"/>
        </w:rPr>
        <w:t xml:space="preserve">                             S=c</w:t>
      </w:r>
      <w:r w:rsidRPr="00BE1257">
        <w:rPr>
          <w:sz w:val="28"/>
          <w:szCs w:val="28"/>
          <w:vertAlign w:val="subscript"/>
          <w:lang w:val="en-US"/>
        </w:rPr>
        <w:t>v</w:t>
      </w:r>
      <w:r w:rsidRPr="00BE1257">
        <w:rPr>
          <w:sz w:val="28"/>
          <w:szCs w:val="28"/>
          <w:lang w:val="en-US"/>
        </w:rPr>
        <w:t>ln(P/P</w:t>
      </w:r>
      <w:r w:rsidRPr="00BE1257">
        <w:rPr>
          <w:sz w:val="28"/>
          <w:szCs w:val="28"/>
          <w:vertAlign w:val="subscript"/>
          <w:lang w:val="en-US"/>
        </w:rPr>
        <w:t>H</w:t>
      </w:r>
      <w:r w:rsidRPr="00BE1257">
        <w:rPr>
          <w:sz w:val="28"/>
          <w:szCs w:val="28"/>
          <w:lang w:val="en-US"/>
        </w:rPr>
        <w:t>)</w:t>
      </w:r>
      <w:r w:rsidRPr="00BE1257">
        <w:rPr>
          <w:sz w:val="28"/>
          <w:szCs w:val="28"/>
          <w:lang w:val="kk-KZ"/>
        </w:rPr>
        <w:t xml:space="preserve"> </w:t>
      </w:r>
      <w:r w:rsidRPr="00BE1257">
        <w:rPr>
          <w:sz w:val="28"/>
          <w:szCs w:val="28"/>
          <w:lang w:val="en-US"/>
        </w:rPr>
        <w:t>+c</w:t>
      </w:r>
      <w:r w:rsidRPr="00BE1257">
        <w:rPr>
          <w:sz w:val="28"/>
          <w:szCs w:val="28"/>
          <w:vertAlign w:val="subscript"/>
          <w:lang w:val="en-US"/>
        </w:rPr>
        <w:t>p</w:t>
      </w:r>
      <w:r w:rsidRPr="00BE1257">
        <w:rPr>
          <w:sz w:val="28"/>
          <w:szCs w:val="28"/>
          <w:lang w:val="en-US"/>
        </w:rPr>
        <w:t>ln(v/v</w:t>
      </w:r>
      <w:r w:rsidRPr="00BE1257">
        <w:rPr>
          <w:sz w:val="28"/>
          <w:szCs w:val="28"/>
          <w:vertAlign w:val="subscript"/>
          <w:lang w:val="en-US"/>
        </w:rPr>
        <w:t>H</w:t>
      </w:r>
      <w:r w:rsidRPr="00BE1257">
        <w:rPr>
          <w:sz w:val="28"/>
          <w:szCs w:val="28"/>
          <w:lang w:val="en-US"/>
        </w:rPr>
        <w:t>)</w:t>
      </w:r>
      <w:r w:rsidRPr="00BE1257">
        <w:rPr>
          <w:sz w:val="28"/>
          <w:szCs w:val="28"/>
          <w:lang w:val="kk-KZ"/>
        </w:rPr>
        <w:t xml:space="preserve"> </w:t>
      </w:r>
      <w:r w:rsidRPr="00BE1257">
        <w:rPr>
          <w:sz w:val="28"/>
          <w:szCs w:val="28"/>
          <w:lang w:val="en-US"/>
        </w:rPr>
        <w:t xml:space="preserve">                                               </w:t>
      </w:r>
      <w:r w:rsidRPr="00BE1257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en-US"/>
        </w:rPr>
        <w:t>89</w:t>
      </w:r>
      <w:r w:rsidRPr="00BE1257">
        <w:rPr>
          <w:sz w:val="28"/>
          <w:szCs w:val="28"/>
          <w:lang w:val="kk-KZ"/>
        </w:rPr>
        <w:t>)</w:t>
      </w:r>
    </w:p>
    <w:p w:rsidR="005363AE" w:rsidRDefault="005363AE" w:rsidP="005363AE">
      <w:pPr>
        <w:tabs>
          <w:tab w:val="left" w:pos="1080"/>
        </w:tabs>
        <w:ind w:firstLine="709"/>
        <w:jc w:val="both"/>
        <w:rPr>
          <w:sz w:val="28"/>
          <w:szCs w:val="28"/>
          <w:lang w:val="kk-KZ"/>
        </w:rPr>
      </w:pPr>
    </w:p>
    <w:p w:rsidR="005363AE" w:rsidRPr="008140E4" w:rsidRDefault="005363AE" w:rsidP="005363A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Изменение</w:t>
      </w:r>
      <w:r w:rsidRPr="008140E4">
        <w:rPr>
          <w:sz w:val="28"/>
          <w:szCs w:val="28"/>
        </w:rPr>
        <w:t xml:space="preserve"> энтро</w:t>
      </w:r>
      <w:r>
        <w:rPr>
          <w:sz w:val="28"/>
          <w:szCs w:val="28"/>
        </w:rPr>
        <w:t>пии между двумя произвольными  состояниями</w:t>
      </w:r>
      <w:r w:rsidRPr="008140E4">
        <w:rPr>
          <w:sz w:val="28"/>
          <w:szCs w:val="28"/>
        </w:rPr>
        <w:t xml:space="preserve"> газа </w:t>
      </w:r>
    </w:p>
    <w:p w:rsidR="005363AE" w:rsidRPr="008140E4" w:rsidRDefault="005363AE" w:rsidP="005363AE">
      <w:pPr>
        <w:jc w:val="both"/>
        <w:rPr>
          <w:sz w:val="28"/>
          <w:szCs w:val="28"/>
        </w:rPr>
      </w:pPr>
      <w:r w:rsidRPr="008140E4">
        <w:rPr>
          <w:sz w:val="28"/>
          <w:szCs w:val="28"/>
        </w:rPr>
        <w:t>(1 и 2) определяют по следующим формулам.</w:t>
      </w:r>
    </w:p>
    <w:p w:rsidR="005363AE" w:rsidRDefault="005363AE" w:rsidP="005363AE">
      <w:pPr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При переменной теплоемкости (лин</w:t>
      </w:r>
      <w:r>
        <w:rPr>
          <w:sz w:val="28"/>
          <w:szCs w:val="28"/>
        </w:rPr>
        <w:t>ейная зависимость ее от темпера</w:t>
      </w:r>
      <w:r w:rsidRPr="008140E4">
        <w:rPr>
          <w:sz w:val="28"/>
          <w:szCs w:val="28"/>
        </w:rPr>
        <w:t>туры):</w:t>
      </w:r>
    </w:p>
    <w:p w:rsidR="005363AE" w:rsidRDefault="005363AE" w:rsidP="005363AE">
      <w:pPr>
        <w:ind w:firstLine="709"/>
        <w:jc w:val="center"/>
        <w:rPr>
          <w:sz w:val="28"/>
          <w:szCs w:val="28"/>
        </w:rPr>
      </w:pPr>
    </w:p>
    <w:p w:rsidR="005363AE" w:rsidRPr="00A12608" w:rsidRDefault="005363AE" w:rsidP="005363AE">
      <w:pPr>
        <w:ind w:firstLine="709"/>
        <w:jc w:val="center"/>
        <w:rPr>
          <w:sz w:val="28"/>
          <w:szCs w:val="28"/>
          <w:lang w:val="en-US"/>
        </w:rPr>
      </w:pPr>
      <w:r w:rsidRPr="005363AE">
        <w:rPr>
          <w:sz w:val="28"/>
          <w:szCs w:val="28"/>
        </w:rPr>
        <w:t xml:space="preserve">    </w:t>
      </w:r>
      <w:r w:rsidRPr="008140E4">
        <w:rPr>
          <w:sz w:val="28"/>
          <w:szCs w:val="28"/>
          <w:lang w:val="en-US"/>
        </w:rPr>
        <w:t>S</w:t>
      </w:r>
      <w:r w:rsidRPr="00A82348">
        <w:rPr>
          <w:sz w:val="28"/>
          <w:szCs w:val="28"/>
          <w:vertAlign w:val="subscript"/>
          <w:lang w:val="en-US"/>
        </w:rPr>
        <w:t xml:space="preserve">2 </w:t>
      </w:r>
      <w:r w:rsidRPr="00A82348">
        <w:rPr>
          <w:sz w:val="28"/>
          <w:szCs w:val="28"/>
          <w:lang w:val="en-US"/>
        </w:rPr>
        <w:t xml:space="preserve">– </w:t>
      </w:r>
      <w:r w:rsidRPr="008140E4">
        <w:rPr>
          <w:sz w:val="28"/>
          <w:szCs w:val="28"/>
          <w:lang w:val="en-US"/>
        </w:rPr>
        <w:t>S</w:t>
      </w:r>
      <w:r w:rsidRPr="00A82348">
        <w:rPr>
          <w:sz w:val="28"/>
          <w:szCs w:val="28"/>
          <w:vertAlign w:val="subscript"/>
          <w:lang w:val="en-US"/>
        </w:rPr>
        <w:t>1</w:t>
      </w:r>
      <w:r w:rsidRPr="00A82348">
        <w:rPr>
          <w:sz w:val="28"/>
          <w:szCs w:val="28"/>
          <w:lang w:val="en-US"/>
        </w:rPr>
        <w:t xml:space="preserve"> = </w:t>
      </w:r>
      <w:r w:rsidRPr="008140E4">
        <w:rPr>
          <w:sz w:val="28"/>
          <w:szCs w:val="28"/>
          <w:lang w:val="en-US"/>
        </w:rPr>
        <w:t>a</w:t>
      </w:r>
      <w:r w:rsidRPr="008140E4">
        <w:rPr>
          <w:sz w:val="28"/>
          <w:szCs w:val="28"/>
          <w:vertAlign w:val="subscript"/>
          <w:lang w:val="en-US"/>
        </w:rPr>
        <w:sym w:font="Symbol" w:char="F06E"/>
      </w:r>
      <w:r w:rsidRPr="00A82348">
        <w:rPr>
          <w:sz w:val="28"/>
          <w:szCs w:val="28"/>
          <w:vertAlign w:val="subscript"/>
          <w:lang w:val="en-US"/>
        </w:rPr>
        <w:t xml:space="preserve"> </w:t>
      </w:r>
      <w:r w:rsidRPr="008140E4">
        <w:rPr>
          <w:sz w:val="28"/>
          <w:szCs w:val="28"/>
          <w:lang w:val="en-US"/>
        </w:rPr>
        <w:t>ln</w:t>
      </w:r>
      <w:r w:rsidRPr="00A82348">
        <w:rPr>
          <w:sz w:val="28"/>
          <w:szCs w:val="28"/>
          <w:lang w:val="en-US"/>
        </w:rPr>
        <w:t xml:space="preserve"> (</w:t>
      </w:r>
      <w:r w:rsidRPr="008140E4">
        <w:rPr>
          <w:sz w:val="28"/>
          <w:szCs w:val="28"/>
          <w:lang w:val="en-US"/>
        </w:rPr>
        <w:t>T</w:t>
      </w:r>
      <w:r w:rsidRPr="00A82348">
        <w:rPr>
          <w:sz w:val="28"/>
          <w:szCs w:val="28"/>
          <w:vertAlign w:val="subscript"/>
          <w:lang w:val="en-US"/>
        </w:rPr>
        <w:t>2</w:t>
      </w:r>
      <w:r w:rsidRPr="00A82348">
        <w:rPr>
          <w:sz w:val="28"/>
          <w:szCs w:val="28"/>
          <w:lang w:val="en-US"/>
        </w:rPr>
        <w:t xml:space="preserve"> / </w:t>
      </w:r>
      <w:r w:rsidRPr="008140E4">
        <w:rPr>
          <w:sz w:val="28"/>
          <w:szCs w:val="28"/>
          <w:lang w:val="en-US"/>
        </w:rPr>
        <w:t>T</w:t>
      </w:r>
      <w:r w:rsidRPr="00A82348">
        <w:rPr>
          <w:sz w:val="28"/>
          <w:szCs w:val="28"/>
          <w:vertAlign w:val="subscript"/>
          <w:lang w:val="en-US"/>
        </w:rPr>
        <w:t>1</w:t>
      </w:r>
      <w:r w:rsidRPr="00A82348">
        <w:rPr>
          <w:sz w:val="28"/>
          <w:szCs w:val="28"/>
          <w:lang w:val="en-US"/>
        </w:rPr>
        <w:t xml:space="preserve">)+ </w:t>
      </w:r>
      <w:r w:rsidRPr="008140E4">
        <w:rPr>
          <w:sz w:val="28"/>
          <w:szCs w:val="28"/>
          <w:lang w:val="en-US"/>
        </w:rPr>
        <w:t>R</w:t>
      </w:r>
      <w:r w:rsidRPr="00A82348">
        <w:rPr>
          <w:sz w:val="28"/>
          <w:szCs w:val="28"/>
          <w:lang w:val="en-US"/>
        </w:rPr>
        <w:t xml:space="preserve"> </w:t>
      </w:r>
      <w:r w:rsidRPr="008140E4">
        <w:rPr>
          <w:sz w:val="28"/>
          <w:szCs w:val="28"/>
          <w:lang w:val="en-US"/>
        </w:rPr>
        <w:t>ln</w:t>
      </w:r>
      <w:r w:rsidRPr="00A82348">
        <w:rPr>
          <w:sz w:val="28"/>
          <w:szCs w:val="28"/>
          <w:lang w:val="en-US"/>
        </w:rPr>
        <w:t xml:space="preserve"> (</w:t>
      </w:r>
      <w:r w:rsidRPr="008140E4">
        <w:rPr>
          <w:sz w:val="28"/>
          <w:szCs w:val="28"/>
          <w:lang w:val="en-US"/>
        </w:rPr>
        <w:sym w:font="Symbol" w:char="F06E"/>
      </w:r>
      <w:r w:rsidRPr="00A82348">
        <w:rPr>
          <w:sz w:val="28"/>
          <w:szCs w:val="28"/>
          <w:vertAlign w:val="subscript"/>
          <w:lang w:val="en-US"/>
        </w:rPr>
        <w:t>2</w:t>
      </w:r>
      <w:r w:rsidRPr="00A82348">
        <w:rPr>
          <w:sz w:val="28"/>
          <w:szCs w:val="28"/>
          <w:lang w:val="en-US"/>
        </w:rPr>
        <w:t xml:space="preserve"> / </w:t>
      </w:r>
      <w:r w:rsidRPr="008140E4">
        <w:rPr>
          <w:sz w:val="28"/>
          <w:szCs w:val="28"/>
          <w:lang w:val="en-US"/>
        </w:rPr>
        <w:sym w:font="Symbol" w:char="F06E"/>
      </w:r>
      <w:r w:rsidRPr="00A82348">
        <w:rPr>
          <w:sz w:val="28"/>
          <w:szCs w:val="28"/>
          <w:vertAlign w:val="subscript"/>
          <w:lang w:val="en-US"/>
        </w:rPr>
        <w:t>1</w:t>
      </w:r>
      <w:r w:rsidRPr="00A82348">
        <w:rPr>
          <w:sz w:val="28"/>
          <w:szCs w:val="28"/>
          <w:lang w:val="en-US"/>
        </w:rPr>
        <w:t xml:space="preserve">) + </w:t>
      </w:r>
      <w:r w:rsidRPr="008140E4">
        <w:rPr>
          <w:sz w:val="28"/>
          <w:szCs w:val="28"/>
          <w:lang w:val="en-US"/>
        </w:rPr>
        <w:t>b</w:t>
      </w:r>
      <w:r w:rsidRPr="00A82348">
        <w:rPr>
          <w:sz w:val="28"/>
          <w:szCs w:val="28"/>
          <w:lang w:val="en-US"/>
        </w:rPr>
        <w:t xml:space="preserve"> (</w:t>
      </w:r>
      <w:r w:rsidRPr="008140E4">
        <w:rPr>
          <w:sz w:val="28"/>
          <w:szCs w:val="28"/>
          <w:lang w:val="en-US"/>
        </w:rPr>
        <w:t>T</w:t>
      </w:r>
      <w:r w:rsidRPr="00A82348">
        <w:rPr>
          <w:sz w:val="28"/>
          <w:szCs w:val="28"/>
          <w:vertAlign w:val="subscript"/>
          <w:lang w:val="en-US"/>
        </w:rPr>
        <w:t xml:space="preserve">2 </w:t>
      </w:r>
      <w:r w:rsidRPr="00A82348">
        <w:rPr>
          <w:sz w:val="28"/>
          <w:szCs w:val="28"/>
          <w:lang w:val="en-US"/>
        </w:rPr>
        <w:t xml:space="preserve">– </w:t>
      </w:r>
      <w:r w:rsidRPr="008140E4">
        <w:rPr>
          <w:sz w:val="28"/>
          <w:szCs w:val="28"/>
          <w:lang w:val="en-US"/>
        </w:rPr>
        <w:t>T</w:t>
      </w:r>
      <w:r w:rsidRPr="00A82348">
        <w:rPr>
          <w:sz w:val="28"/>
          <w:szCs w:val="28"/>
          <w:vertAlign w:val="subscript"/>
          <w:lang w:val="en-US"/>
        </w:rPr>
        <w:t>1</w:t>
      </w:r>
      <w:r w:rsidRPr="00A82348">
        <w:rPr>
          <w:sz w:val="28"/>
          <w:szCs w:val="28"/>
          <w:lang w:val="en-US"/>
        </w:rPr>
        <w:t xml:space="preserve">)      </w:t>
      </w:r>
      <w:r w:rsidRPr="00A12608">
        <w:rPr>
          <w:sz w:val="28"/>
          <w:szCs w:val="28"/>
          <w:lang w:val="en-US"/>
        </w:rPr>
        <w:t xml:space="preserve"> </w:t>
      </w:r>
      <w:r w:rsidRPr="00A82348">
        <w:rPr>
          <w:sz w:val="28"/>
          <w:szCs w:val="28"/>
          <w:lang w:val="en-US"/>
        </w:rPr>
        <w:t xml:space="preserve">                (</w:t>
      </w:r>
      <w:r w:rsidRPr="00805EE8">
        <w:rPr>
          <w:sz w:val="28"/>
          <w:szCs w:val="28"/>
          <w:lang w:val="en-US"/>
        </w:rPr>
        <w:t>1.</w:t>
      </w:r>
      <w:r w:rsidRPr="00A82348">
        <w:rPr>
          <w:sz w:val="28"/>
          <w:szCs w:val="28"/>
          <w:lang w:val="en-US"/>
        </w:rPr>
        <w:t>90)</w:t>
      </w:r>
    </w:p>
    <w:p w:rsidR="005363AE" w:rsidRPr="00A12608" w:rsidRDefault="005363AE" w:rsidP="005363AE">
      <w:pPr>
        <w:ind w:firstLine="709"/>
        <w:jc w:val="center"/>
        <w:rPr>
          <w:sz w:val="28"/>
          <w:szCs w:val="28"/>
          <w:lang w:val="en-US"/>
        </w:rPr>
      </w:pPr>
    </w:p>
    <w:p w:rsidR="005363AE" w:rsidRPr="00A12608" w:rsidRDefault="005363AE" w:rsidP="005363AE">
      <w:pPr>
        <w:jc w:val="center"/>
        <w:rPr>
          <w:sz w:val="28"/>
          <w:szCs w:val="28"/>
          <w:lang w:val="en-US"/>
        </w:rPr>
      </w:pPr>
      <w:r w:rsidRPr="00A12608">
        <w:rPr>
          <w:sz w:val="28"/>
          <w:szCs w:val="28"/>
          <w:lang w:val="en-US"/>
        </w:rPr>
        <w:t xml:space="preserve">                     </w:t>
      </w:r>
      <w:r w:rsidRPr="008140E4">
        <w:rPr>
          <w:sz w:val="28"/>
          <w:szCs w:val="28"/>
          <w:lang w:val="en-US"/>
        </w:rPr>
        <w:t>S</w:t>
      </w:r>
      <w:r w:rsidRPr="008140E4">
        <w:rPr>
          <w:sz w:val="28"/>
          <w:szCs w:val="28"/>
          <w:vertAlign w:val="subscript"/>
          <w:lang w:val="en-US"/>
        </w:rPr>
        <w:t xml:space="preserve">2 </w:t>
      </w:r>
      <w:r w:rsidRPr="008140E4">
        <w:rPr>
          <w:sz w:val="28"/>
          <w:szCs w:val="28"/>
          <w:lang w:val="en-US"/>
        </w:rPr>
        <w:t>– S</w:t>
      </w:r>
      <w:r w:rsidRPr="008140E4">
        <w:rPr>
          <w:sz w:val="28"/>
          <w:szCs w:val="28"/>
          <w:vertAlign w:val="subscript"/>
          <w:lang w:val="en-US"/>
        </w:rPr>
        <w:t>1</w:t>
      </w:r>
      <w:r w:rsidRPr="008140E4">
        <w:rPr>
          <w:sz w:val="28"/>
          <w:szCs w:val="28"/>
          <w:lang w:val="en-US"/>
        </w:rPr>
        <w:t xml:space="preserve"> = a</w:t>
      </w:r>
      <w:r w:rsidRPr="008140E4">
        <w:rPr>
          <w:sz w:val="28"/>
          <w:szCs w:val="28"/>
          <w:vertAlign w:val="subscript"/>
          <w:lang w:val="en-US"/>
        </w:rPr>
        <w:t xml:space="preserve">р </w:t>
      </w:r>
      <w:r w:rsidRPr="008140E4">
        <w:rPr>
          <w:sz w:val="28"/>
          <w:szCs w:val="28"/>
          <w:lang w:val="en-US"/>
        </w:rPr>
        <w:t>ln (T</w:t>
      </w:r>
      <w:r w:rsidRPr="008140E4">
        <w:rPr>
          <w:sz w:val="28"/>
          <w:szCs w:val="28"/>
          <w:vertAlign w:val="subscript"/>
          <w:lang w:val="en-US"/>
        </w:rPr>
        <w:t>2</w:t>
      </w:r>
      <w:r w:rsidRPr="008140E4">
        <w:rPr>
          <w:sz w:val="28"/>
          <w:szCs w:val="28"/>
          <w:lang w:val="en-US"/>
        </w:rPr>
        <w:t xml:space="preserve"> / T</w:t>
      </w:r>
      <w:r w:rsidRPr="008140E4">
        <w:rPr>
          <w:sz w:val="28"/>
          <w:szCs w:val="28"/>
          <w:vertAlign w:val="subscript"/>
          <w:lang w:val="en-US"/>
        </w:rPr>
        <w:t>1</w:t>
      </w:r>
      <w:r w:rsidRPr="008140E4">
        <w:rPr>
          <w:sz w:val="28"/>
          <w:szCs w:val="28"/>
          <w:lang w:val="en-US"/>
        </w:rPr>
        <w:t>)+ R ln (Р</w:t>
      </w:r>
      <w:r w:rsidRPr="008140E4">
        <w:rPr>
          <w:sz w:val="28"/>
          <w:szCs w:val="28"/>
          <w:vertAlign w:val="subscript"/>
          <w:lang w:val="en-US"/>
        </w:rPr>
        <w:t>2</w:t>
      </w:r>
      <w:r w:rsidRPr="008140E4">
        <w:rPr>
          <w:sz w:val="28"/>
          <w:szCs w:val="28"/>
          <w:lang w:val="en-US"/>
        </w:rPr>
        <w:t xml:space="preserve"> / Р</w:t>
      </w:r>
      <w:r w:rsidRPr="008140E4">
        <w:rPr>
          <w:sz w:val="28"/>
          <w:szCs w:val="28"/>
          <w:vertAlign w:val="subscript"/>
          <w:lang w:val="en-US"/>
        </w:rPr>
        <w:t>1</w:t>
      </w:r>
      <w:r w:rsidRPr="008140E4">
        <w:rPr>
          <w:sz w:val="28"/>
          <w:szCs w:val="28"/>
          <w:lang w:val="en-US"/>
        </w:rPr>
        <w:t>) + b (T</w:t>
      </w:r>
      <w:r w:rsidRPr="008140E4">
        <w:rPr>
          <w:sz w:val="28"/>
          <w:szCs w:val="28"/>
          <w:vertAlign w:val="subscript"/>
          <w:lang w:val="en-US"/>
        </w:rPr>
        <w:t xml:space="preserve">2 </w:t>
      </w:r>
      <w:r w:rsidRPr="008140E4">
        <w:rPr>
          <w:sz w:val="28"/>
          <w:szCs w:val="28"/>
          <w:lang w:val="en-US"/>
        </w:rPr>
        <w:t>– T</w:t>
      </w:r>
      <w:r w:rsidRPr="008140E4">
        <w:rPr>
          <w:sz w:val="28"/>
          <w:szCs w:val="28"/>
          <w:vertAlign w:val="subscript"/>
          <w:lang w:val="en-US"/>
        </w:rPr>
        <w:t>1</w:t>
      </w:r>
      <w:r w:rsidRPr="008140E4">
        <w:rPr>
          <w:sz w:val="28"/>
          <w:szCs w:val="28"/>
          <w:lang w:val="en-US"/>
        </w:rPr>
        <w:t xml:space="preserve">)   </w:t>
      </w:r>
      <w:r w:rsidRPr="00A12608">
        <w:rPr>
          <w:sz w:val="28"/>
          <w:szCs w:val="28"/>
          <w:lang w:val="en-US"/>
        </w:rPr>
        <w:t xml:space="preserve"> </w:t>
      </w:r>
      <w:r w:rsidRPr="008140E4">
        <w:rPr>
          <w:sz w:val="28"/>
          <w:szCs w:val="28"/>
          <w:lang w:val="en-US"/>
        </w:rPr>
        <w:t xml:space="preserve">             (</w:t>
      </w:r>
      <w:r w:rsidRPr="00805EE8">
        <w:rPr>
          <w:sz w:val="28"/>
          <w:szCs w:val="28"/>
          <w:lang w:val="en-US"/>
        </w:rPr>
        <w:t>1.</w:t>
      </w:r>
      <w:r w:rsidRPr="008140E4">
        <w:rPr>
          <w:sz w:val="28"/>
          <w:szCs w:val="28"/>
          <w:lang w:val="en-US"/>
        </w:rPr>
        <w:t>91)</w:t>
      </w:r>
    </w:p>
    <w:p w:rsidR="005363AE" w:rsidRPr="00A12608" w:rsidRDefault="005363AE" w:rsidP="005363AE">
      <w:pPr>
        <w:jc w:val="center"/>
        <w:rPr>
          <w:sz w:val="28"/>
          <w:szCs w:val="28"/>
          <w:lang w:val="en-US"/>
        </w:rPr>
      </w:pPr>
    </w:p>
    <w:p w:rsidR="005363AE" w:rsidRPr="008140E4" w:rsidRDefault="005363AE" w:rsidP="005363AE">
      <w:pPr>
        <w:jc w:val="center"/>
        <w:rPr>
          <w:sz w:val="28"/>
          <w:szCs w:val="28"/>
          <w:lang w:val="en-US"/>
        </w:rPr>
      </w:pPr>
      <w:r w:rsidRPr="00A12608">
        <w:rPr>
          <w:sz w:val="28"/>
          <w:szCs w:val="28"/>
          <w:lang w:val="en-US"/>
        </w:rPr>
        <w:t xml:space="preserve">                   </w:t>
      </w:r>
      <w:r w:rsidRPr="008140E4">
        <w:rPr>
          <w:sz w:val="28"/>
          <w:szCs w:val="28"/>
          <w:lang w:val="en-US"/>
        </w:rPr>
        <w:t>S</w:t>
      </w:r>
      <w:r w:rsidRPr="008140E4">
        <w:rPr>
          <w:sz w:val="28"/>
          <w:szCs w:val="28"/>
          <w:vertAlign w:val="subscript"/>
          <w:lang w:val="en-US"/>
        </w:rPr>
        <w:t xml:space="preserve">2 </w:t>
      </w:r>
      <w:r w:rsidRPr="008140E4">
        <w:rPr>
          <w:sz w:val="28"/>
          <w:szCs w:val="28"/>
          <w:lang w:val="en-US"/>
        </w:rPr>
        <w:t>– S</w:t>
      </w:r>
      <w:r w:rsidRPr="008140E4">
        <w:rPr>
          <w:sz w:val="28"/>
          <w:szCs w:val="28"/>
          <w:vertAlign w:val="subscript"/>
          <w:lang w:val="en-US"/>
        </w:rPr>
        <w:t>1</w:t>
      </w:r>
      <w:r w:rsidRPr="008140E4">
        <w:rPr>
          <w:sz w:val="28"/>
          <w:szCs w:val="28"/>
          <w:lang w:val="en-US"/>
        </w:rPr>
        <w:t xml:space="preserve"> = a</w:t>
      </w:r>
      <w:r w:rsidRPr="008140E4">
        <w:rPr>
          <w:sz w:val="28"/>
          <w:szCs w:val="28"/>
          <w:vertAlign w:val="subscript"/>
          <w:lang w:val="en-US"/>
        </w:rPr>
        <w:sym w:font="Symbol" w:char="F06E"/>
      </w:r>
      <w:r w:rsidRPr="008140E4">
        <w:rPr>
          <w:sz w:val="28"/>
          <w:szCs w:val="28"/>
          <w:vertAlign w:val="subscript"/>
          <w:lang w:val="en-US"/>
        </w:rPr>
        <w:t xml:space="preserve"> </w:t>
      </w:r>
      <w:r w:rsidRPr="008140E4">
        <w:rPr>
          <w:sz w:val="28"/>
          <w:szCs w:val="28"/>
          <w:lang w:val="en-US"/>
        </w:rPr>
        <w:t>ln (Р</w:t>
      </w:r>
      <w:r w:rsidRPr="008140E4">
        <w:rPr>
          <w:sz w:val="28"/>
          <w:szCs w:val="28"/>
          <w:vertAlign w:val="subscript"/>
          <w:lang w:val="en-US"/>
        </w:rPr>
        <w:t>2</w:t>
      </w:r>
      <w:r w:rsidRPr="008140E4">
        <w:rPr>
          <w:sz w:val="28"/>
          <w:szCs w:val="28"/>
          <w:lang w:val="en-US"/>
        </w:rPr>
        <w:t xml:space="preserve"> / Р</w:t>
      </w:r>
      <w:r w:rsidRPr="008140E4">
        <w:rPr>
          <w:sz w:val="28"/>
          <w:szCs w:val="28"/>
          <w:vertAlign w:val="subscript"/>
          <w:lang w:val="en-US"/>
        </w:rPr>
        <w:t>1</w:t>
      </w:r>
      <w:r w:rsidRPr="008140E4">
        <w:rPr>
          <w:sz w:val="28"/>
          <w:szCs w:val="28"/>
          <w:lang w:val="en-US"/>
        </w:rPr>
        <w:t>)+ a</w:t>
      </w:r>
      <w:r w:rsidRPr="008140E4">
        <w:rPr>
          <w:sz w:val="28"/>
          <w:szCs w:val="28"/>
          <w:vertAlign w:val="subscript"/>
          <w:lang w:val="en-US"/>
        </w:rPr>
        <w:t>р</w:t>
      </w:r>
      <w:r w:rsidRPr="008140E4">
        <w:rPr>
          <w:sz w:val="28"/>
          <w:szCs w:val="28"/>
          <w:lang w:val="en-US"/>
        </w:rPr>
        <w:t xml:space="preserve"> ln (</w:t>
      </w:r>
      <w:r w:rsidRPr="008140E4">
        <w:rPr>
          <w:sz w:val="28"/>
          <w:szCs w:val="28"/>
          <w:lang w:val="en-US"/>
        </w:rPr>
        <w:sym w:font="Symbol" w:char="F06E"/>
      </w:r>
      <w:r w:rsidRPr="008140E4">
        <w:rPr>
          <w:sz w:val="28"/>
          <w:szCs w:val="28"/>
          <w:vertAlign w:val="subscript"/>
          <w:lang w:val="en-US"/>
        </w:rPr>
        <w:t>2</w:t>
      </w:r>
      <w:r w:rsidRPr="008140E4">
        <w:rPr>
          <w:sz w:val="28"/>
          <w:szCs w:val="28"/>
          <w:lang w:val="en-US"/>
        </w:rPr>
        <w:t xml:space="preserve"> / </w:t>
      </w:r>
      <w:r w:rsidRPr="008140E4">
        <w:rPr>
          <w:sz w:val="28"/>
          <w:szCs w:val="28"/>
          <w:lang w:val="en-US"/>
        </w:rPr>
        <w:sym w:font="Symbol" w:char="F06E"/>
      </w:r>
      <w:r w:rsidRPr="008140E4">
        <w:rPr>
          <w:sz w:val="28"/>
          <w:szCs w:val="28"/>
          <w:vertAlign w:val="subscript"/>
          <w:lang w:val="en-US"/>
        </w:rPr>
        <w:t>1</w:t>
      </w:r>
      <w:r w:rsidRPr="008140E4">
        <w:rPr>
          <w:sz w:val="28"/>
          <w:szCs w:val="28"/>
          <w:lang w:val="en-US"/>
        </w:rPr>
        <w:t>) + b (T</w:t>
      </w:r>
      <w:r w:rsidRPr="008140E4">
        <w:rPr>
          <w:sz w:val="28"/>
          <w:szCs w:val="28"/>
          <w:vertAlign w:val="subscript"/>
          <w:lang w:val="en-US"/>
        </w:rPr>
        <w:t xml:space="preserve">2 </w:t>
      </w:r>
      <w:r w:rsidRPr="008140E4">
        <w:rPr>
          <w:sz w:val="28"/>
          <w:szCs w:val="28"/>
          <w:lang w:val="en-US"/>
        </w:rPr>
        <w:t>– T</w:t>
      </w:r>
      <w:r w:rsidRPr="008140E4">
        <w:rPr>
          <w:sz w:val="28"/>
          <w:szCs w:val="28"/>
          <w:vertAlign w:val="subscript"/>
          <w:lang w:val="en-US"/>
        </w:rPr>
        <w:t>1</w:t>
      </w:r>
      <w:r w:rsidRPr="008140E4">
        <w:rPr>
          <w:sz w:val="28"/>
          <w:szCs w:val="28"/>
          <w:lang w:val="en-US"/>
        </w:rPr>
        <w:t>)</w:t>
      </w:r>
      <w:r w:rsidRPr="00A82348">
        <w:rPr>
          <w:sz w:val="28"/>
          <w:szCs w:val="28"/>
          <w:lang w:val="en-US"/>
        </w:rPr>
        <w:t xml:space="preserve">      </w:t>
      </w:r>
      <w:r w:rsidRPr="008140E4">
        <w:rPr>
          <w:sz w:val="28"/>
          <w:szCs w:val="28"/>
          <w:lang w:val="en-US"/>
        </w:rPr>
        <w:t xml:space="preserve">           (</w:t>
      </w:r>
      <w:r w:rsidRPr="00805EE8">
        <w:rPr>
          <w:sz w:val="28"/>
          <w:szCs w:val="28"/>
          <w:lang w:val="en-US"/>
        </w:rPr>
        <w:t>1.</w:t>
      </w:r>
      <w:r w:rsidRPr="008140E4">
        <w:rPr>
          <w:sz w:val="28"/>
          <w:szCs w:val="28"/>
          <w:lang w:val="en-US"/>
        </w:rPr>
        <w:t>92)</w:t>
      </w:r>
    </w:p>
    <w:p w:rsidR="005363AE" w:rsidRPr="008140E4" w:rsidRDefault="005363AE" w:rsidP="005363AE">
      <w:pPr>
        <w:jc w:val="center"/>
        <w:rPr>
          <w:sz w:val="28"/>
          <w:szCs w:val="28"/>
          <w:lang w:val="en-US"/>
        </w:rPr>
      </w:pPr>
    </w:p>
    <w:p w:rsidR="005363AE" w:rsidRPr="008140E4" w:rsidRDefault="005363AE" w:rsidP="005363AE">
      <w:pPr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При постоянной теплоемкости:</w:t>
      </w:r>
    </w:p>
    <w:p w:rsidR="005363AE" w:rsidRPr="00805EE8" w:rsidRDefault="005363AE" w:rsidP="005363AE">
      <w:pPr>
        <w:tabs>
          <w:tab w:val="left" w:pos="1080"/>
        </w:tabs>
        <w:ind w:firstLine="709"/>
        <w:jc w:val="both"/>
        <w:rPr>
          <w:sz w:val="28"/>
          <w:szCs w:val="28"/>
        </w:rPr>
      </w:pPr>
    </w:p>
    <w:p w:rsidR="005363AE" w:rsidRDefault="005363AE" w:rsidP="005363AE">
      <w:pPr>
        <w:tabs>
          <w:tab w:val="left" w:pos="1080"/>
        </w:tabs>
        <w:jc w:val="center"/>
        <w:rPr>
          <w:sz w:val="28"/>
          <w:szCs w:val="28"/>
          <w:lang w:val="kk-KZ"/>
        </w:rPr>
      </w:pPr>
      <w:r w:rsidRPr="00805EE8">
        <w:rPr>
          <w:sz w:val="28"/>
          <w:szCs w:val="28"/>
        </w:rPr>
        <w:t xml:space="preserve">                                     </w:t>
      </w:r>
      <w:r w:rsidRPr="00BE1257">
        <w:rPr>
          <w:sz w:val="28"/>
          <w:szCs w:val="28"/>
          <w:lang w:val="en-US"/>
        </w:rPr>
        <w:t>S</w:t>
      </w:r>
      <w:r w:rsidRPr="00805EE8">
        <w:rPr>
          <w:sz w:val="28"/>
          <w:szCs w:val="28"/>
          <w:vertAlign w:val="subscript"/>
        </w:rPr>
        <w:t>2</w:t>
      </w:r>
      <w:r w:rsidRPr="00805EE8">
        <w:rPr>
          <w:sz w:val="28"/>
          <w:szCs w:val="28"/>
        </w:rPr>
        <w:t>-</w:t>
      </w:r>
      <w:r w:rsidRPr="00BE1257">
        <w:rPr>
          <w:sz w:val="28"/>
          <w:szCs w:val="28"/>
          <w:lang w:val="en-US"/>
        </w:rPr>
        <w:t>S</w:t>
      </w:r>
      <w:r w:rsidRPr="00805EE8">
        <w:rPr>
          <w:sz w:val="28"/>
          <w:szCs w:val="28"/>
          <w:vertAlign w:val="subscript"/>
        </w:rPr>
        <w:t>1</w:t>
      </w:r>
      <w:r w:rsidRPr="00805EE8">
        <w:rPr>
          <w:sz w:val="28"/>
          <w:szCs w:val="28"/>
        </w:rPr>
        <w:t>=</w:t>
      </w:r>
      <w:r w:rsidRPr="00BE1257">
        <w:rPr>
          <w:sz w:val="28"/>
          <w:szCs w:val="28"/>
          <w:lang w:val="en-US"/>
        </w:rPr>
        <w:t>c</w:t>
      </w:r>
      <w:r w:rsidRPr="00BE1257">
        <w:rPr>
          <w:sz w:val="28"/>
          <w:szCs w:val="28"/>
          <w:vertAlign w:val="subscript"/>
          <w:lang w:val="en-US"/>
        </w:rPr>
        <w:t>v</w:t>
      </w:r>
      <w:r w:rsidRPr="00BE1257">
        <w:rPr>
          <w:sz w:val="28"/>
          <w:szCs w:val="28"/>
          <w:lang w:val="en-US"/>
        </w:rPr>
        <w:t>ln</w:t>
      </w:r>
      <w:r w:rsidRPr="00805EE8">
        <w:rPr>
          <w:sz w:val="28"/>
          <w:szCs w:val="28"/>
        </w:rPr>
        <w:t>(</w:t>
      </w:r>
      <w:r w:rsidRPr="00BE1257">
        <w:rPr>
          <w:sz w:val="28"/>
          <w:szCs w:val="28"/>
          <w:lang w:val="en-US"/>
        </w:rPr>
        <w:t>T</w:t>
      </w:r>
      <w:r w:rsidRPr="00805EE8">
        <w:rPr>
          <w:sz w:val="28"/>
          <w:szCs w:val="28"/>
          <w:vertAlign w:val="subscript"/>
        </w:rPr>
        <w:t>2</w:t>
      </w:r>
      <w:r w:rsidRPr="00805EE8">
        <w:rPr>
          <w:sz w:val="28"/>
          <w:szCs w:val="28"/>
        </w:rPr>
        <w:t>/</w:t>
      </w:r>
      <w:r w:rsidRPr="00BE1257">
        <w:rPr>
          <w:sz w:val="28"/>
          <w:szCs w:val="28"/>
          <w:lang w:val="en-US"/>
        </w:rPr>
        <w:t>T</w:t>
      </w:r>
      <w:r w:rsidRPr="00805EE8">
        <w:rPr>
          <w:sz w:val="28"/>
          <w:szCs w:val="28"/>
          <w:vertAlign w:val="subscript"/>
        </w:rPr>
        <w:t>1</w:t>
      </w:r>
      <w:r w:rsidRPr="00805EE8">
        <w:rPr>
          <w:sz w:val="28"/>
          <w:szCs w:val="28"/>
        </w:rPr>
        <w:t>)+</w:t>
      </w:r>
      <w:r w:rsidRPr="00BE1257">
        <w:rPr>
          <w:sz w:val="28"/>
          <w:szCs w:val="28"/>
          <w:lang w:val="en-US"/>
        </w:rPr>
        <w:t>Rln</w:t>
      </w:r>
      <w:r w:rsidRPr="00805EE8">
        <w:rPr>
          <w:sz w:val="28"/>
          <w:szCs w:val="28"/>
        </w:rPr>
        <w:t>(</w:t>
      </w:r>
      <w:r w:rsidRPr="00BE1257">
        <w:rPr>
          <w:sz w:val="28"/>
          <w:szCs w:val="28"/>
          <w:lang w:val="en-US"/>
        </w:rPr>
        <w:t>v</w:t>
      </w:r>
      <w:r w:rsidRPr="00805EE8">
        <w:rPr>
          <w:sz w:val="28"/>
          <w:szCs w:val="28"/>
          <w:vertAlign w:val="subscript"/>
        </w:rPr>
        <w:t>2</w:t>
      </w:r>
      <w:r w:rsidRPr="00805EE8">
        <w:rPr>
          <w:sz w:val="28"/>
          <w:szCs w:val="28"/>
        </w:rPr>
        <w:t>/</w:t>
      </w:r>
      <w:r w:rsidRPr="00BE1257">
        <w:rPr>
          <w:sz w:val="28"/>
          <w:szCs w:val="28"/>
          <w:lang w:val="en-US"/>
        </w:rPr>
        <w:t>v</w:t>
      </w:r>
      <w:r w:rsidRPr="00805EE8">
        <w:rPr>
          <w:sz w:val="28"/>
          <w:szCs w:val="28"/>
          <w:vertAlign w:val="subscript"/>
        </w:rPr>
        <w:t>1</w:t>
      </w:r>
      <w:r w:rsidRPr="00805EE8">
        <w:rPr>
          <w:sz w:val="28"/>
          <w:szCs w:val="28"/>
        </w:rPr>
        <w:t xml:space="preserve">)               </w:t>
      </w:r>
      <w:r>
        <w:rPr>
          <w:sz w:val="28"/>
          <w:szCs w:val="28"/>
          <w:lang w:val="kk-KZ"/>
        </w:rPr>
        <w:t xml:space="preserve"> </w:t>
      </w:r>
      <w:r w:rsidRPr="00805EE8">
        <w:rPr>
          <w:sz w:val="28"/>
          <w:szCs w:val="28"/>
        </w:rPr>
        <w:t xml:space="preserve">                   </w:t>
      </w:r>
      <w:r w:rsidRPr="00BE1257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1.</w:t>
      </w:r>
      <w:r w:rsidRPr="00805EE8">
        <w:rPr>
          <w:sz w:val="28"/>
          <w:szCs w:val="28"/>
        </w:rPr>
        <w:t>93</w:t>
      </w:r>
      <w:r w:rsidRPr="00BE1257">
        <w:rPr>
          <w:sz w:val="28"/>
          <w:szCs w:val="28"/>
          <w:lang w:val="kk-KZ"/>
        </w:rPr>
        <w:t>)</w:t>
      </w:r>
    </w:p>
    <w:p w:rsidR="005363AE" w:rsidRPr="00805EE8" w:rsidRDefault="005363AE" w:rsidP="005363AE">
      <w:pPr>
        <w:tabs>
          <w:tab w:val="left" w:pos="1080"/>
        </w:tabs>
        <w:jc w:val="center"/>
        <w:rPr>
          <w:sz w:val="28"/>
          <w:szCs w:val="28"/>
        </w:rPr>
      </w:pPr>
    </w:p>
    <w:p w:rsidR="005363AE" w:rsidRDefault="005363AE" w:rsidP="005363AE">
      <w:pPr>
        <w:tabs>
          <w:tab w:val="left" w:pos="1080"/>
        </w:tabs>
        <w:jc w:val="center"/>
        <w:rPr>
          <w:sz w:val="28"/>
          <w:szCs w:val="28"/>
          <w:lang w:val="kk-KZ"/>
        </w:rPr>
      </w:pPr>
      <w:r w:rsidRPr="005363AE">
        <w:rPr>
          <w:sz w:val="28"/>
          <w:szCs w:val="28"/>
        </w:rPr>
        <w:t xml:space="preserve">                                     </w:t>
      </w:r>
      <w:r w:rsidRPr="00BE1257">
        <w:rPr>
          <w:sz w:val="28"/>
          <w:szCs w:val="28"/>
          <w:lang w:val="en-US"/>
        </w:rPr>
        <w:t>S</w:t>
      </w:r>
      <w:r w:rsidRPr="00BE1257">
        <w:rPr>
          <w:sz w:val="28"/>
          <w:szCs w:val="28"/>
          <w:vertAlign w:val="subscript"/>
          <w:lang w:val="en-US"/>
        </w:rPr>
        <w:t>2</w:t>
      </w:r>
      <w:r w:rsidRPr="00BE1257">
        <w:rPr>
          <w:sz w:val="28"/>
          <w:szCs w:val="28"/>
          <w:lang w:val="en-US"/>
        </w:rPr>
        <w:t>-S</w:t>
      </w:r>
      <w:r w:rsidRPr="00BE1257">
        <w:rPr>
          <w:sz w:val="28"/>
          <w:szCs w:val="28"/>
          <w:vertAlign w:val="subscript"/>
          <w:lang w:val="en-US"/>
        </w:rPr>
        <w:t>1</w:t>
      </w:r>
      <w:r w:rsidRPr="00BE1257">
        <w:rPr>
          <w:sz w:val="28"/>
          <w:szCs w:val="28"/>
          <w:lang w:val="en-US"/>
        </w:rPr>
        <w:t>=c</w:t>
      </w:r>
      <w:r w:rsidRPr="00BE1257">
        <w:rPr>
          <w:sz w:val="28"/>
          <w:szCs w:val="28"/>
          <w:vertAlign w:val="subscript"/>
          <w:lang w:val="en-US"/>
        </w:rPr>
        <w:t>p</w:t>
      </w:r>
      <w:r w:rsidRPr="00BE1257">
        <w:rPr>
          <w:sz w:val="28"/>
          <w:szCs w:val="28"/>
          <w:lang w:val="en-US"/>
        </w:rPr>
        <w:t>ln(T</w:t>
      </w:r>
      <w:r w:rsidRPr="00BE1257">
        <w:rPr>
          <w:sz w:val="28"/>
          <w:szCs w:val="28"/>
          <w:vertAlign w:val="subscript"/>
          <w:lang w:val="en-US"/>
        </w:rPr>
        <w:t>2</w:t>
      </w:r>
      <w:r w:rsidRPr="00BE1257">
        <w:rPr>
          <w:sz w:val="28"/>
          <w:szCs w:val="28"/>
          <w:lang w:val="en-US"/>
        </w:rPr>
        <w:t>/T</w:t>
      </w:r>
      <w:r w:rsidRPr="00BE1257">
        <w:rPr>
          <w:sz w:val="28"/>
          <w:szCs w:val="28"/>
          <w:vertAlign w:val="subscript"/>
          <w:lang w:val="en-US"/>
        </w:rPr>
        <w:t>1</w:t>
      </w:r>
      <w:r w:rsidRPr="00BE1257">
        <w:rPr>
          <w:sz w:val="28"/>
          <w:szCs w:val="28"/>
          <w:lang w:val="en-US"/>
        </w:rPr>
        <w:t>)+Rln(P</w:t>
      </w:r>
      <w:r w:rsidRPr="00BE1257">
        <w:rPr>
          <w:sz w:val="28"/>
          <w:szCs w:val="28"/>
          <w:vertAlign w:val="subscript"/>
          <w:lang w:val="en-US"/>
        </w:rPr>
        <w:t>2</w:t>
      </w:r>
      <w:r w:rsidRPr="00BE1257">
        <w:rPr>
          <w:sz w:val="28"/>
          <w:szCs w:val="28"/>
          <w:lang w:val="en-US"/>
        </w:rPr>
        <w:t>/P</w:t>
      </w:r>
      <w:r w:rsidRPr="00BE1257">
        <w:rPr>
          <w:sz w:val="28"/>
          <w:szCs w:val="28"/>
          <w:vertAlign w:val="subscript"/>
          <w:lang w:val="en-US"/>
        </w:rPr>
        <w:t>1</w:t>
      </w:r>
      <w:r w:rsidRPr="00BE1257">
        <w:rPr>
          <w:sz w:val="28"/>
          <w:szCs w:val="28"/>
          <w:lang w:val="en-US"/>
        </w:rPr>
        <w:t xml:space="preserve">)                 </w:t>
      </w:r>
      <w:r>
        <w:rPr>
          <w:sz w:val="28"/>
          <w:szCs w:val="28"/>
          <w:lang w:val="kk-KZ"/>
        </w:rPr>
        <w:t xml:space="preserve"> </w:t>
      </w:r>
      <w:r w:rsidRPr="00BE1257">
        <w:rPr>
          <w:sz w:val="28"/>
          <w:szCs w:val="28"/>
          <w:lang w:val="en-US"/>
        </w:rPr>
        <w:t xml:space="preserve">                 </w:t>
      </w:r>
      <w:r w:rsidRPr="00BE1257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en-US"/>
        </w:rPr>
        <w:t>94</w:t>
      </w:r>
      <w:r w:rsidRPr="00BE1257">
        <w:rPr>
          <w:sz w:val="28"/>
          <w:szCs w:val="28"/>
          <w:lang w:val="kk-KZ"/>
        </w:rPr>
        <w:t>)</w:t>
      </w:r>
    </w:p>
    <w:p w:rsidR="005363AE" w:rsidRPr="00BE1257" w:rsidRDefault="005363AE" w:rsidP="005363AE">
      <w:pPr>
        <w:tabs>
          <w:tab w:val="left" w:pos="1080"/>
        </w:tabs>
        <w:jc w:val="center"/>
        <w:rPr>
          <w:sz w:val="28"/>
          <w:szCs w:val="28"/>
          <w:lang w:val="en-US"/>
        </w:rPr>
      </w:pPr>
    </w:p>
    <w:p w:rsidR="005363AE" w:rsidRPr="00BE1257" w:rsidRDefault="005363AE" w:rsidP="005363AE">
      <w:pPr>
        <w:tabs>
          <w:tab w:val="left" w:pos="1080"/>
        </w:tabs>
        <w:jc w:val="center"/>
        <w:rPr>
          <w:sz w:val="28"/>
          <w:szCs w:val="28"/>
          <w:lang w:val="en-US"/>
        </w:rPr>
      </w:pPr>
      <w:r w:rsidRPr="00BE1257">
        <w:rPr>
          <w:sz w:val="28"/>
          <w:szCs w:val="28"/>
          <w:lang w:val="en-US"/>
        </w:rPr>
        <w:t xml:space="preserve">                                 </w:t>
      </w:r>
      <w:r>
        <w:rPr>
          <w:sz w:val="28"/>
          <w:szCs w:val="28"/>
          <w:lang w:val="kk-KZ"/>
        </w:rPr>
        <w:t xml:space="preserve"> </w:t>
      </w:r>
      <w:r w:rsidRPr="00BE1257">
        <w:rPr>
          <w:sz w:val="28"/>
          <w:szCs w:val="28"/>
          <w:lang w:val="en-US"/>
        </w:rPr>
        <w:t xml:space="preserve">    S</w:t>
      </w:r>
      <w:r w:rsidRPr="00BE1257">
        <w:rPr>
          <w:sz w:val="28"/>
          <w:szCs w:val="28"/>
          <w:vertAlign w:val="subscript"/>
          <w:lang w:val="en-US"/>
        </w:rPr>
        <w:t>2</w:t>
      </w:r>
      <w:r w:rsidRPr="00BE1257">
        <w:rPr>
          <w:sz w:val="28"/>
          <w:szCs w:val="28"/>
          <w:lang w:val="en-US"/>
        </w:rPr>
        <w:t>-S</w:t>
      </w:r>
      <w:r w:rsidRPr="00BE1257">
        <w:rPr>
          <w:sz w:val="28"/>
          <w:szCs w:val="28"/>
          <w:vertAlign w:val="subscript"/>
          <w:lang w:val="en-US"/>
        </w:rPr>
        <w:t>1</w:t>
      </w:r>
      <w:r w:rsidRPr="00BE1257">
        <w:rPr>
          <w:sz w:val="28"/>
          <w:szCs w:val="28"/>
          <w:lang w:val="en-US"/>
        </w:rPr>
        <w:t>= c</w:t>
      </w:r>
      <w:r w:rsidRPr="00BE1257">
        <w:rPr>
          <w:sz w:val="28"/>
          <w:szCs w:val="28"/>
          <w:vertAlign w:val="subscript"/>
          <w:lang w:val="en-US"/>
        </w:rPr>
        <w:t>v</w:t>
      </w:r>
      <w:r w:rsidRPr="00BE1257">
        <w:rPr>
          <w:sz w:val="28"/>
          <w:szCs w:val="28"/>
          <w:lang w:val="en-US"/>
        </w:rPr>
        <w:t>ln(P</w:t>
      </w:r>
      <w:r w:rsidRPr="00BE1257">
        <w:rPr>
          <w:sz w:val="28"/>
          <w:szCs w:val="28"/>
          <w:vertAlign w:val="subscript"/>
          <w:lang w:val="en-US"/>
        </w:rPr>
        <w:t>2</w:t>
      </w:r>
      <w:r w:rsidRPr="00BE1257">
        <w:rPr>
          <w:sz w:val="28"/>
          <w:szCs w:val="28"/>
          <w:lang w:val="en-US"/>
        </w:rPr>
        <w:t>/P</w:t>
      </w:r>
      <w:r w:rsidRPr="00BE1257">
        <w:rPr>
          <w:sz w:val="28"/>
          <w:szCs w:val="28"/>
          <w:vertAlign w:val="subscript"/>
          <w:lang w:val="en-US"/>
        </w:rPr>
        <w:t>1</w:t>
      </w:r>
      <w:r w:rsidRPr="00BE1257">
        <w:rPr>
          <w:sz w:val="28"/>
          <w:szCs w:val="28"/>
          <w:lang w:val="en-US"/>
        </w:rPr>
        <w:t>)+ c</w:t>
      </w:r>
      <w:r w:rsidRPr="00BE1257">
        <w:rPr>
          <w:sz w:val="28"/>
          <w:szCs w:val="28"/>
          <w:vertAlign w:val="subscript"/>
          <w:lang w:val="en-US"/>
        </w:rPr>
        <w:t>p</w:t>
      </w:r>
      <w:r w:rsidRPr="00BE1257">
        <w:rPr>
          <w:sz w:val="28"/>
          <w:szCs w:val="28"/>
          <w:lang w:val="en-US"/>
        </w:rPr>
        <w:t>ln(v</w:t>
      </w:r>
      <w:r w:rsidRPr="00BE1257">
        <w:rPr>
          <w:sz w:val="28"/>
          <w:szCs w:val="28"/>
          <w:vertAlign w:val="subscript"/>
          <w:lang w:val="en-US"/>
        </w:rPr>
        <w:t>2</w:t>
      </w:r>
      <w:r w:rsidRPr="00BE1257">
        <w:rPr>
          <w:sz w:val="28"/>
          <w:szCs w:val="28"/>
          <w:lang w:val="en-US"/>
        </w:rPr>
        <w:t>/v</w:t>
      </w:r>
      <w:r w:rsidRPr="00BE1257">
        <w:rPr>
          <w:sz w:val="28"/>
          <w:szCs w:val="28"/>
          <w:vertAlign w:val="subscript"/>
          <w:lang w:val="en-US"/>
        </w:rPr>
        <w:t>1</w:t>
      </w:r>
      <w:r w:rsidRPr="00BE1257">
        <w:rPr>
          <w:sz w:val="28"/>
          <w:szCs w:val="28"/>
          <w:lang w:val="en-US"/>
        </w:rPr>
        <w:t>)</w:t>
      </w:r>
      <w:r w:rsidRPr="00BE1257">
        <w:rPr>
          <w:sz w:val="28"/>
          <w:szCs w:val="28"/>
          <w:lang w:val="kk-KZ"/>
        </w:rPr>
        <w:t xml:space="preserve"> </w:t>
      </w:r>
      <w:r w:rsidRPr="00BE1257"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  <w:lang w:val="kk-KZ"/>
        </w:rPr>
        <w:t xml:space="preserve">  </w:t>
      </w:r>
      <w:r w:rsidRPr="00BE1257">
        <w:rPr>
          <w:sz w:val="28"/>
          <w:szCs w:val="28"/>
          <w:lang w:val="en-US"/>
        </w:rPr>
        <w:t xml:space="preserve">    </w:t>
      </w:r>
      <w:r>
        <w:rPr>
          <w:sz w:val="28"/>
          <w:szCs w:val="28"/>
          <w:lang w:val="kk-KZ"/>
        </w:rPr>
        <w:t xml:space="preserve">  </w:t>
      </w:r>
      <w:r w:rsidRPr="00BE1257">
        <w:rPr>
          <w:sz w:val="28"/>
          <w:szCs w:val="28"/>
          <w:lang w:val="en-US"/>
        </w:rPr>
        <w:t xml:space="preserve">                  </w:t>
      </w:r>
      <w:r w:rsidRPr="00BE1257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1.</w:t>
      </w:r>
      <w:r w:rsidRPr="00BE1257">
        <w:rPr>
          <w:sz w:val="28"/>
          <w:szCs w:val="28"/>
          <w:lang w:val="en-US"/>
        </w:rPr>
        <w:t>95</w:t>
      </w:r>
      <w:r w:rsidRPr="00BE1257">
        <w:rPr>
          <w:sz w:val="28"/>
          <w:szCs w:val="28"/>
          <w:lang w:val="kk-KZ"/>
        </w:rPr>
        <w:t>)</w:t>
      </w:r>
    </w:p>
    <w:p w:rsidR="005363AE" w:rsidRPr="00765B4F" w:rsidRDefault="005363AE" w:rsidP="005363AE">
      <w:pPr>
        <w:tabs>
          <w:tab w:val="left" w:pos="1080"/>
        </w:tabs>
        <w:jc w:val="both"/>
        <w:rPr>
          <w:sz w:val="28"/>
          <w:szCs w:val="28"/>
          <w:lang w:val="kk-KZ"/>
        </w:rPr>
      </w:pPr>
    </w:p>
    <w:p w:rsidR="005363AE" w:rsidRDefault="005363AE" w:rsidP="005363AE">
      <w:pPr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Широким распространением при решении задач пользуется </w:t>
      </w:r>
      <w:r w:rsidRPr="008140E4">
        <w:rPr>
          <w:sz w:val="28"/>
          <w:szCs w:val="28"/>
          <w:lang w:val="en-US"/>
        </w:rPr>
        <w:t>TS</w:t>
      </w:r>
      <w:r>
        <w:rPr>
          <w:sz w:val="28"/>
          <w:szCs w:val="28"/>
        </w:rPr>
        <w:t>-диаграм</w:t>
      </w:r>
      <w:r w:rsidRPr="008140E4">
        <w:rPr>
          <w:sz w:val="28"/>
          <w:szCs w:val="28"/>
        </w:rPr>
        <w:t>ма. Адиабаты в этой диаграмме изображаются вертикалями, изотермы – горизонталями, изохоры и изобары – логарифмическими кривыми.</w:t>
      </w:r>
    </w:p>
    <w:p w:rsidR="005363AE" w:rsidRDefault="005363AE" w:rsidP="005363AE">
      <w:pPr>
        <w:ind w:firstLine="709"/>
        <w:jc w:val="both"/>
        <w:rPr>
          <w:sz w:val="28"/>
          <w:szCs w:val="28"/>
        </w:rPr>
      </w:pPr>
    </w:p>
    <w:p w:rsidR="005363AE" w:rsidRPr="008140E4" w:rsidRDefault="005363AE" w:rsidP="005363AE">
      <w:pPr>
        <w:ind w:firstLine="709"/>
        <w:jc w:val="both"/>
        <w:rPr>
          <w:sz w:val="28"/>
          <w:szCs w:val="28"/>
        </w:rPr>
      </w:pPr>
    </w:p>
    <w:p w:rsidR="005363AE" w:rsidRPr="00A82348" w:rsidRDefault="005363AE" w:rsidP="005363AE">
      <w:pPr>
        <w:jc w:val="center"/>
        <w:rPr>
          <w:b/>
          <w:sz w:val="28"/>
          <w:szCs w:val="28"/>
        </w:rPr>
      </w:pPr>
      <w:r w:rsidRPr="00A82348">
        <w:rPr>
          <w:b/>
          <w:sz w:val="28"/>
          <w:szCs w:val="28"/>
        </w:rPr>
        <w:t>1.6 Максимальная работа</w:t>
      </w:r>
    </w:p>
    <w:p w:rsidR="005363AE" w:rsidRPr="008140E4" w:rsidRDefault="005363AE" w:rsidP="005363AE">
      <w:pPr>
        <w:jc w:val="both"/>
        <w:rPr>
          <w:sz w:val="28"/>
          <w:szCs w:val="28"/>
        </w:rPr>
      </w:pPr>
    </w:p>
    <w:p w:rsidR="005363AE" w:rsidRPr="008140E4" w:rsidRDefault="005363AE" w:rsidP="005363AE">
      <w:pPr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Если работа совершается с помощью га</w:t>
      </w:r>
      <w:r>
        <w:rPr>
          <w:sz w:val="28"/>
          <w:szCs w:val="28"/>
        </w:rPr>
        <w:t>за, параметры которого отличают</w:t>
      </w:r>
      <w:r w:rsidRPr="008140E4">
        <w:rPr>
          <w:sz w:val="28"/>
          <w:szCs w:val="28"/>
        </w:rPr>
        <w:t xml:space="preserve">ся от параметров окружающей среды, то </w:t>
      </w:r>
      <w:r w:rsidRPr="008140E4">
        <w:rPr>
          <w:i/>
          <w:sz w:val="28"/>
          <w:szCs w:val="28"/>
        </w:rPr>
        <w:t>максимальная работа</w:t>
      </w:r>
      <w:r w:rsidRPr="008140E4">
        <w:rPr>
          <w:sz w:val="28"/>
          <w:szCs w:val="28"/>
        </w:rPr>
        <w:t>, которую может произвести этот газ, достижима лишь при условии его перехода от начального состояния к состоянию среды обратимым путем.</w:t>
      </w:r>
    </w:p>
    <w:p w:rsidR="005363AE" w:rsidRDefault="005363AE" w:rsidP="005363AE">
      <w:pPr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 xml:space="preserve">Величина </w:t>
      </w:r>
      <w:r w:rsidRPr="008140E4">
        <w:rPr>
          <w:i/>
          <w:sz w:val="28"/>
          <w:szCs w:val="28"/>
        </w:rPr>
        <w:t xml:space="preserve">максимальной полезной </w:t>
      </w:r>
      <w:r w:rsidRPr="008140E4">
        <w:rPr>
          <w:sz w:val="28"/>
          <w:szCs w:val="28"/>
        </w:rPr>
        <w:t>работы определяется</w:t>
      </w:r>
      <w:r>
        <w:rPr>
          <w:sz w:val="28"/>
          <w:szCs w:val="28"/>
        </w:rPr>
        <w:t>:</w:t>
      </w:r>
    </w:p>
    <w:p w:rsidR="005363AE" w:rsidRDefault="005363AE" w:rsidP="005363AE">
      <w:pPr>
        <w:ind w:firstLine="709"/>
        <w:jc w:val="both"/>
        <w:rPr>
          <w:sz w:val="28"/>
          <w:szCs w:val="28"/>
        </w:rPr>
      </w:pPr>
    </w:p>
    <w:p w:rsidR="005363AE" w:rsidRPr="00A82348" w:rsidRDefault="005363AE" w:rsidP="005363AE">
      <w:pPr>
        <w:jc w:val="center"/>
        <w:rPr>
          <w:sz w:val="28"/>
          <w:szCs w:val="28"/>
          <w:lang w:val="en-US"/>
        </w:rPr>
      </w:pPr>
      <w:r w:rsidRPr="005363AE">
        <w:rPr>
          <w:sz w:val="28"/>
          <w:szCs w:val="28"/>
        </w:rPr>
        <w:t xml:space="preserve">                              </w:t>
      </w:r>
      <w:r w:rsidRPr="008140E4">
        <w:rPr>
          <w:sz w:val="28"/>
          <w:szCs w:val="28"/>
          <w:lang w:val="en-US"/>
        </w:rPr>
        <w:t>l</w:t>
      </w:r>
      <w:r w:rsidRPr="008140E4">
        <w:rPr>
          <w:sz w:val="28"/>
          <w:szCs w:val="28"/>
          <w:vertAlign w:val="subscript"/>
          <w:lang w:val="en-US"/>
        </w:rPr>
        <w:t>max</w:t>
      </w:r>
      <w:r w:rsidRPr="00A82348">
        <w:rPr>
          <w:sz w:val="28"/>
          <w:szCs w:val="28"/>
          <w:vertAlign w:val="subscript"/>
          <w:lang w:val="en-US"/>
        </w:rPr>
        <w:t>(</w:t>
      </w:r>
      <w:r w:rsidRPr="008140E4">
        <w:rPr>
          <w:sz w:val="28"/>
          <w:szCs w:val="28"/>
          <w:vertAlign w:val="subscript"/>
        </w:rPr>
        <w:t>полезн</w:t>
      </w:r>
      <w:r w:rsidRPr="00A82348">
        <w:rPr>
          <w:sz w:val="28"/>
          <w:szCs w:val="28"/>
          <w:vertAlign w:val="subscript"/>
          <w:lang w:val="en-US"/>
        </w:rPr>
        <w:t>)</w:t>
      </w:r>
      <w:r w:rsidRPr="00A82348">
        <w:rPr>
          <w:sz w:val="28"/>
          <w:szCs w:val="28"/>
          <w:lang w:val="en-US"/>
        </w:rPr>
        <w:t xml:space="preserve"> = </w:t>
      </w:r>
      <w:r w:rsidRPr="008140E4">
        <w:rPr>
          <w:sz w:val="28"/>
          <w:szCs w:val="28"/>
          <w:lang w:val="en-US"/>
        </w:rPr>
        <w:t>U</w:t>
      </w:r>
      <w:r w:rsidRPr="00A82348">
        <w:rPr>
          <w:sz w:val="28"/>
          <w:szCs w:val="28"/>
          <w:vertAlign w:val="subscript"/>
          <w:lang w:val="en-US"/>
        </w:rPr>
        <w:t>1</w:t>
      </w:r>
      <w:r w:rsidRPr="00A82348">
        <w:rPr>
          <w:sz w:val="28"/>
          <w:szCs w:val="28"/>
          <w:lang w:val="en-US"/>
        </w:rPr>
        <w:t xml:space="preserve"> – </w:t>
      </w:r>
      <w:r w:rsidRPr="008140E4">
        <w:rPr>
          <w:sz w:val="28"/>
          <w:szCs w:val="28"/>
          <w:lang w:val="en-US"/>
        </w:rPr>
        <w:t>U</w:t>
      </w:r>
      <w:r w:rsidRPr="00A82348">
        <w:rPr>
          <w:sz w:val="28"/>
          <w:szCs w:val="28"/>
          <w:vertAlign w:val="subscript"/>
          <w:lang w:val="en-US"/>
        </w:rPr>
        <w:t>2</w:t>
      </w:r>
      <w:r w:rsidRPr="00A82348">
        <w:rPr>
          <w:sz w:val="28"/>
          <w:szCs w:val="28"/>
          <w:lang w:val="en-US"/>
        </w:rPr>
        <w:t xml:space="preserve"> – </w:t>
      </w:r>
      <w:r w:rsidRPr="008140E4">
        <w:rPr>
          <w:sz w:val="28"/>
          <w:szCs w:val="28"/>
          <w:lang w:val="en-US"/>
        </w:rPr>
        <w:t>T</w:t>
      </w:r>
      <w:r w:rsidRPr="00A82348">
        <w:rPr>
          <w:sz w:val="28"/>
          <w:szCs w:val="28"/>
          <w:vertAlign w:val="subscript"/>
          <w:lang w:val="en-US"/>
        </w:rPr>
        <w:t>0</w:t>
      </w:r>
      <w:r w:rsidRPr="00A82348">
        <w:rPr>
          <w:sz w:val="28"/>
          <w:szCs w:val="28"/>
          <w:lang w:val="en-US"/>
        </w:rPr>
        <w:t>(</w:t>
      </w:r>
      <w:r w:rsidRPr="008140E4">
        <w:rPr>
          <w:sz w:val="28"/>
          <w:szCs w:val="28"/>
          <w:lang w:val="en-US"/>
        </w:rPr>
        <w:t>S</w:t>
      </w:r>
      <w:r w:rsidRPr="00A82348">
        <w:rPr>
          <w:sz w:val="28"/>
          <w:szCs w:val="28"/>
          <w:vertAlign w:val="subscript"/>
          <w:lang w:val="en-US"/>
        </w:rPr>
        <w:t xml:space="preserve">1 </w:t>
      </w:r>
      <w:r w:rsidRPr="00A82348">
        <w:rPr>
          <w:sz w:val="28"/>
          <w:szCs w:val="28"/>
          <w:lang w:val="en-US"/>
        </w:rPr>
        <w:t xml:space="preserve">– </w:t>
      </w:r>
      <w:r w:rsidRPr="008140E4">
        <w:rPr>
          <w:sz w:val="28"/>
          <w:szCs w:val="28"/>
          <w:lang w:val="en-US"/>
        </w:rPr>
        <w:t>S</w:t>
      </w:r>
      <w:r w:rsidRPr="00A82348">
        <w:rPr>
          <w:sz w:val="28"/>
          <w:szCs w:val="28"/>
          <w:vertAlign w:val="subscript"/>
          <w:lang w:val="en-US"/>
        </w:rPr>
        <w:t>2</w:t>
      </w:r>
      <w:r w:rsidRPr="00A82348">
        <w:rPr>
          <w:sz w:val="28"/>
          <w:szCs w:val="28"/>
          <w:lang w:val="en-US"/>
        </w:rPr>
        <w:t xml:space="preserve">) – </w:t>
      </w:r>
      <w:r w:rsidRPr="008140E4">
        <w:rPr>
          <w:sz w:val="28"/>
          <w:szCs w:val="28"/>
          <w:lang w:val="en-US"/>
        </w:rPr>
        <w:t>P</w:t>
      </w:r>
      <w:r w:rsidRPr="00A82348">
        <w:rPr>
          <w:sz w:val="28"/>
          <w:szCs w:val="28"/>
          <w:vertAlign w:val="subscript"/>
          <w:lang w:val="en-US"/>
        </w:rPr>
        <w:t>0</w:t>
      </w:r>
      <w:r w:rsidRPr="00A82348">
        <w:rPr>
          <w:sz w:val="28"/>
          <w:szCs w:val="28"/>
          <w:lang w:val="en-US"/>
        </w:rPr>
        <w:t xml:space="preserve"> (</w:t>
      </w:r>
      <w:r w:rsidRPr="008140E4">
        <w:rPr>
          <w:sz w:val="28"/>
          <w:szCs w:val="28"/>
          <w:lang w:val="en-US"/>
        </w:rPr>
        <w:sym w:font="Symbol" w:char="F06E"/>
      </w:r>
      <w:r w:rsidRPr="00A82348">
        <w:rPr>
          <w:sz w:val="28"/>
          <w:szCs w:val="28"/>
          <w:vertAlign w:val="subscript"/>
          <w:lang w:val="en-US"/>
        </w:rPr>
        <w:t xml:space="preserve">2 </w:t>
      </w:r>
      <w:r w:rsidRPr="00A82348">
        <w:rPr>
          <w:sz w:val="28"/>
          <w:szCs w:val="28"/>
          <w:lang w:val="en-US"/>
        </w:rPr>
        <w:t xml:space="preserve">- </w:t>
      </w:r>
      <w:r w:rsidRPr="008140E4">
        <w:rPr>
          <w:sz w:val="28"/>
          <w:szCs w:val="28"/>
          <w:lang w:val="en-US"/>
        </w:rPr>
        <w:sym w:font="Symbol" w:char="F06E"/>
      </w:r>
      <w:r w:rsidRPr="00A82348">
        <w:rPr>
          <w:sz w:val="28"/>
          <w:szCs w:val="28"/>
          <w:vertAlign w:val="subscript"/>
          <w:lang w:val="en-US"/>
        </w:rPr>
        <w:t>1</w:t>
      </w:r>
      <w:r w:rsidRPr="00A82348">
        <w:rPr>
          <w:sz w:val="28"/>
          <w:szCs w:val="28"/>
          <w:lang w:val="en-US"/>
        </w:rPr>
        <w:t>)                 (</w:t>
      </w:r>
      <w:r w:rsidRPr="00805EE8">
        <w:rPr>
          <w:sz w:val="28"/>
          <w:szCs w:val="28"/>
          <w:lang w:val="en-US"/>
        </w:rPr>
        <w:t>1.</w:t>
      </w:r>
      <w:r w:rsidRPr="00A82348">
        <w:rPr>
          <w:sz w:val="28"/>
          <w:szCs w:val="28"/>
          <w:lang w:val="en-US"/>
        </w:rPr>
        <w:t>96)</w:t>
      </w:r>
    </w:p>
    <w:p w:rsidR="005363AE" w:rsidRPr="00AB4EFB" w:rsidRDefault="005363AE" w:rsidP="005363AE">
      <w:pPr>
        <w:jc w:val="both"/>
        <w:rPr>
          <w:sz w:val="28"/>
          <w:szCs w:val="28"/>
          <w:lang w:val="en-US"/>
        </w:rPr>
      </w:pPr>
    </w:p>
    <w:p w:rsidR="005363AE" w:rsidRPr="008140E4" w:rsidRDefault="005363AE" w:rsidP="005363AE">
      <w:pPr>
        <w:ind w:firstLine="709"/>
        <w:jc w:val="both"/>
        <w:rPr>
          <w:sz w:val="28"/>
          <w:szCs w:val="28"/>
        </w:rPr>
      </w:pPr>
      <w:r w:rsidRPr="008140E4">
        <w:rPr>
          <w:sz w:val="28"/>
          <w:szCs w:val="28"/>
        </w:rPr>
        <w:t>Параметры с индексом 1 и 2 относятся соответственно к начальному и конечному состоянию источника работы, а параметры с индексом 0 – к рабочей среде.</w:t>
      </w:r>
    </w:p>
    <w:p w:rsidR="00D51684" w:rsidRDefault="00D51684">
      <w:bookmarkStart w:id="0" w:name="_GoBack"/>
      <w:bookmarkEnd w:id="0"/>
    </w:p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E2933"/>
    <w:multiLevelType w:val="multilevel"/>
    <w:tmpl w:val="6414AE2A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">
    <w:nsid w:val="30C2510E"/>
    <w:multiLevelType w:val="multilevel"/>
    <w:tmpl w:val="65365DBA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">
    <w:nsid w:val="32ED623B"/>
    <w:multiLevelType w:val="multilevel"/>
    <w:tmpl w:val="25E2B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E3D7E32"/>
    <w:multiLevelType w:val="multilevel"/>
    <w:tmpl w:val="35D24458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4">
    <w:nsid w:val="4987103B"/>
    <w:multiLevelType w:val="multilevel"/>
    <w:tmpl w:val="81B0DF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5544A88"/>
    <w:multiLevelType w:val="multilevel"/>
    <w:tmpl w:val="F9363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0027837"/>
    <w:multiLevelType w:val="multilevel"/>
    <w:tmpl w:val="F2A43956"/>
    <w:lvl w:ilvl="0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1500425"/>
    <w:multiLevelType w:val="multilevel"/>
    <w:tmpl w:val="CEB6C572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8">
    <w:nsid w:val="685C65E5"/>
    <w:multiLevelType w:val="singleLevel"/>
    <w:tmpl w:val="0419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2"/>
  </w:num>
  <w:num w:numId="5">
    <w:abstractNumId w:val="3"/>
  </w:num>
  <w:num w:numId="6">
    <w:abstractNumId w:val="0"/>
  </w:num>
  <w:num w:numId="7">
    <w:abstractNumId w:val="8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023"/>
    <w:rsid w:val="00110023"/>
    <w:rsid w:val="004D6066"/>
    <w:rsid w:val="005363AE"/>
    <w:rsid w:val="00745D32"/>
    <w:rsid w:val="00D5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3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363AE"/>
    <w:pPr>
      <w:keepNext/>
      <w:jc w:val="center"/>
      <w:outlineLvl w:val="0"/>
    </w:pPr>
    <w:rPr>
      <w:sz w:val="36"/>
    </w:rPr>
  </w:style>
  <w:style w:type="paragraph" w:styleId="2">
    <w:name w:val="heading 2"/>
    <w:basedOn w:val="a"/>
    <w:next w:val="a"/>
    <w:link w:val="20"/>
    <w:qFormat/>
    <w:rsid w:val="005363AE"/>
    <w:pPr>
      <w:keepNext/>
      <w:outlineLvl w:val="1"/>
    </w:pPr>
    <w:rPr>
      <w:sz w:val="36"/>
    </w:rPr>
  </w:style>
  <w:style w:type="paragraph" w:styleId="3">
    <w:name w:val="heading 3"/>
    <w:basedOn w:val="a"/>
    <w:next w:val="a"/>
    <w:link w:val="30"/>
    <w:qFormat/>
    <w:rsid w:val="005363AE"/>
    <w:pPr>
      <w:keepNext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5363AE"/>
    <w:pPr>
      <w:keepNext/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5363AE"/>
    <w:pPr>
      <w:keepNext/>
      <w:ind w:left="708" w:hanging="708"/>
      <w:outlineLvl w:val="4"/>
    </w:pPr>
    <w:rPr>
      <w:sz w:val="28"/>
      <w:lang w:val="en-US"/>
    </w:rPr>
  </w:style>
  <w:style w:type="paragraph" w:styleId="6">
    <w:name w:val="heading 6"/>
    <w:basedOn w:val="a"/>
    <w:next w:val="a"/>
    <w:link w:val="60"/>
    <w:qFormat/>
    <w:rsid w:val="005363AE"/>
    <w:pPr>
      <w:keepNext/>
      <w:jc w:val="center"/>
      <w:outlineLvl w:val="5"/>
    </w:pPr>
    <w:rPr>
      <w:b/>
      <w:sz w:val="28"/>
    </w:rPr>
  </w:style>
  <w:style w:type="paragraph" w:styleId="7">
    <w:name w:val="heading 7"/>
    <w:basedOn w:val="a"/>
    <w:next w:val="a"/>
    <w:link w:val="70"/>
    <w:qFormat/>
    <w:rsid w:val="005363AE"/>
    <w:pPr>
      <w:keepNext/>
      <w:ind w:firstLine="720"/>
      <w:outlineLvl w:val="6"/>
    </w:pPr>
    <w:rPr>
      <w:sz w:val="28"/>
    </w:rPr>
  </w:style>
  <w:style w:type="paragraph" w:styleId="8">
    <w:name w:val="heading 8"/>
    <w:basedOn w:val="a"/>
    <w:next w:val="a"/>
    <w:link w:val="80"/>
    <w:qFormat/>
    <w:rsid w:val="005363AE"/>
    <w:pPr>
      <w:keepNext/>
      <w:tabs>
        <w:tab w:val="left" w:pos="9165"/>
      </w:tabs>
      <w:jc w:val="both"/>
      <w:outlineLvl w:val="7"/>
    </w:pPr>
    <w:rPr>
      <w:sz w:val="28"/>
    </w:rPr>
  </w:style>
  <w:style w:type="paragraph" w:styleId="9">
    <w:name w:val="heading 9"/>
    <w:basedOn w:val="a"/>
    <w:next w:val="a"/>
    <w:link w:val="90"/>
    <w:qFormat/>
    <w:rsid w:val="005363AE"/>
    <w:pPr>
      <w:keepNext/>
      <w:ind w:left="360"/>
      <w:jc w:val="both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363AE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363AE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363A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363A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5363AE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5363A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5363A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5363A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5363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Plain Text"/>
    <w:basedOn w:val="a"/>
    <w:link w:val="a4"/>
    <w:semiHidden/>
    <w:rsid w:val="005363AE"/>
    <w:rPr>
      <w:rFonts w:ascii="Courier New" w:hAnsi="Courier New"/>
    </w:rPr>
  </w:style>
  <w:style w:type="character" w:customStyle="1" w:styleId="a4">
    <w:name w:val="Текст Знак"/>
    <w:basedOn w:val="a0"/>
    <w:link w:val="a3"/>
    <w:semiHidden/>
    <w:rsid w:val="005363AE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5">
    <w:name w:val="Body Text"/>
    <w:basedOn w:val="a"/>
    <w:link w:val="a6"/>
    <w:semiHidden/>
    <w:rsid w:val="005363AE"/>
    <w:pPr>
      <w:tabs>
        <w:tab w:val="left" w:pos="9165"/>
      </w:tabs>
    </w:pPr>
    <w:rPr>
      <w:sz w:val="36"/>
    </w:rPr>
  </w:style>
  <w:style w:type="character" w:customStyle="1" w:styleId="a6">
    <w:name w:val="Основной текст Знак"/>
    <w:basedOn w:val="a0"/>
    <w:link w:val="a5"/>
    <w:semiHidden/>
    <w:rsid w:val="005363AE"/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21">
    <w:name w:val="Body Text 2"/>
    <w:basedOn w:val="a"/>
    <w:link w:val="22"/>
    <w:semiHidden/>
    <w:rsid w:val="005363AE"/>
    <w:pPr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semiHidden/>
    <w:rsid w:val="005363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Title"/>
    <w:basedOn w:val="a"/>
    <w:link w:val="a8"/>
    <w:qFormat/>
    <w:rsid w:val="005363AE"/>
    <w:pPr>
      <w:jc w:val="center"/>
    </w:pPr>
    <w:rPr>
      <w:sz w:val="36"/>
    </w:rPr>
  </w:style>
  <w:style w:type="character" w:customStyle="1" w:styleId="a8">
    <w:name w:val="Название Знак"/>
    <w:basedOn w:val="a0"/>
    <w:link w:val="a7"/>
    <w:rsid w:val="005363AE"/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a9">
    <w:name w:val="Body Text Indent"/>
    <w:basedOn w:val="a"/>
    <w:link w:val="aa"/>
    <w:semiHidden/>
    <w:rsid w:val="005363AE"/>
    <w:pPr>
      <w:ind w:firstLine="708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semiHidden/>
    <w:rsid w:val="005363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5363A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5363A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er"/>
    <w:basedOn w:val="a"/>
    <w:link w:val="ae"/>
    <w:uiPriority w:val="99"/>
    <w:semiHidden/>
    <w:unhideWhenUsed/>
    <w:rsid w:val="005363A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5363AE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f">
    <w:name w:val="Table Grid"/>
    <w:basedOn w:val="a1"/>
    <w:uiPriority w:val="59"/>
    <w:rsid w:val="005363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alloon Text"/>
    <w:basedOn w:val="a"/>
    <w:link w:val="af1"/>
    <w:uiPriority w:val="99"/>
    <w:semiHidden/>
    <w:unhideWhenUsed/>
    <w:rsid w:val="005363AE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5363A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3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363AE"/>
    <w:pPr>
      <w:keepNext/>
      <w:jc w:val="center"/>
      <w:outlineLvl w:val="0"/>
    </w:pPr>
    <w:rPr>
      <w:sz w:val="36"/>
    </w:rPr>
  </w:style>
  <w:style w:type="paragraph" w:styleId="2">
    <w:name w:val="heading 2"/>
    <w:basedOn w:val="a"/>
    <w:next w:val="a"/>
    <w:link w:val="20"/>
    <w:qFormat/>
    <w:rsid w:val="005363AE"/>
    <w:pPr>
      <w:keepNext/>
      <w:outlineLvl w:val="1"/>
    </w:pPr>
    <w:rPr>
      <w:sz w:val="36"/>
    </w:rPr>
  </w:style>
  <w:style w:type="paragraph" w:styleId="3">
    <w:name w:val="heading 3"/>
    <w:basedOn w:val="a"/>
    <w:next w:val="a"/>
    <w:link w:val="30"/>
    <w:qFormat/>
    <w:rsid w:val="005363AE"/>
    <w:pPr>
      <w:keepNext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5363AE"/>
    <w:pPr>
      <w:keepNext/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5363AE"/>
    <w:pPr>
      <w:keepNext/>
      <w:ind w:left="708" w:hanging="708"/>
      <w:outlineLvl w:val="4"/>
    </w:pPr>
    <w:rPr>
      <w:sz w:val="28"/>
      <w:lang w:val="en-US"/>
    </w:rPr>
  </w:style>
  <w:style w:type="paragraph" w:styleId="6">
    <w:name w:val="heading 6"/>
    <w:basedOn w:val="a"/>
    <w:next w:val="a"/>
    <w:link w:val="60"/>
    <w:qFormat/>
    <w:rsid w:val="005363AE"/>
    <w:pPr>
      <w:keepNext/>
      <w:jc w:val="center"/>
      <w:outlineLvl w:val="5"/>
    </w:pPr>
    <w:rPr>
      <w:b/>
      <w:sz w:val="28"/>
    </w:rPr>
  </w:style>
  <w:style w:type="paragraph" w:styleId="7">
    <w:name w:val="heading 7"/>
    <w:basedOn w:val="a"/>
    <w:next w:val="a"/>
    <w:link w:val="70"/>
    <w:qFormat/>
    <w:rsid w:val="005363AE"/>
    <w:pPr>
      <w:keepNext/>
      <w:ind w:firstLine="720"/>
      <w:outlineLvl w:val="6"/>
    </w:pPr>
    <w:rPr>
      <w:sz w:val="28"/>
    </w:rPr>
  </w:style>
  <w:style w:type="paragraph" w:styleId="8">
    <w:name w:val="heading 8"/>
    <w:basedOn w:val="a"/>
    <w:next w:val="a"/>
    <w:link w:val="80"/>
    <w:qFormat/>
    <w:rsid w:val="005363AE"/>
    <w:pPr>
      <w:keepNext/>
      <w:tabs>
        <w:tab w:val="left" w:pos="9165"/>
      </w:tabs>
      <w:jc w:val="both"/>
      <w:outlineLvl w:val="7"/>
    </w:pPr>
    <w:rPr>
      <w:sz w:val="28"/>
    </w:rPr>
  </w:style>
  <w:style w:type="paragraph" w:styleId="9">
    <w:name w:val="heading 9"/>
    <w:basedOn w:val="a"/>
    <w:next w:val="a"/>
    <w:link w:val="90"/>
    <w:qFormat/>
    <w:rsid w:val="005363AE"/>
    <w:pPr>
      <w:keepNext/>
      <w:ind w:left="360"/>
      <w:jc w:val="both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363AE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363AE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363A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363A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5363AE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5363A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5363A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5363A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5363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Plain Text"/>
    <w:basedOn w:val="a"/>
    <w:link w:val="a4"/>
    <w:semiHidden/>
    <w:rsid w:val="005363AE"/>
    <w:rPr>
      <w:rFonts w:ascii="Courier New" w:hAnsi="Courier New"/>
    </w:rPr>
  </w:style>
  <w:style w:type="character" w:customStyle="1" w:styleId="a4">
    <w:name w:val="Текст Знак"/>
    <w:basedOn w:val="a0"/>
    <w:link w:val="a3"/>
    <w:semiHidden/>
    <w:rsid w:val="005363AE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5">
    <w:name w:val="Body Text"/>
    <w:basedOn w:val="a"/>
    <w:link w:val="a6"/>
    <w:semiHidden/>
    <w:rsid w:val="005363AE"/>
    <w:pPr>
      <w:tabs>
        <w:tab w:val="left" w:pos="9165"/>
      </w:tabs>
    </w:pPr>
    <w:rPr>
      <w:sz w:val="36"/>
    </w:rPr>
  </w:style>
  <w:style w:type="character" w:customStyle="1" w:styleId="a6">
    <w:name w:val="Основной текст Знак"/>
    <w:basedOn w:val="a0"/>
    <w:link w:val="a5"/>
    <w:semiHidden/>
    <w:rsid w:val="005363AE"/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21">
    <w:name w:val="Body Text 2"/>
    <w:basedOn w:val="a"/>
    <w:link w:val="22"/>
    <w:semiHidden/>
    <w:rsid w:val="005363AE"/>
    <w:pPr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semiHidden/>
    <w:rsid w:val="005363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Title"/>
    <w:basedOn w:val="a"/>
    <w:link w:val="a8"/>
    <w:qFormat/>
    <w:rsid w:val="005363AE"/>
    <w:pPr>
      <w:jc w:val="center"/>
    </w:pPr>
    <w:rPr>
      <w:sz w:val="36"/>
    </w:rPr>
  </w:style>
  <w:style w:type="character" w:customStyle="1" w:styleId="a8">
    <w:name w:val="Название Знак"/>
    <w:basedOn w:val="a0"/>
    <w:link w:val="a7"/>
    <w:rsid w:val="005363AE"/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a9">
    <w:name w:val="Body Text Indent"/>
    <w:basedOn w:val="a"/>
    <w:link w:val="aa"/>
    <w:semiHidden/>
    <w:rsid w:val="005363AE"/>
    <w:pPr>
      <w:ind w:firstLine="708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semiHidden/>
    <w:rsid w:val="005363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5363A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5363A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er"/>
    <w:basedOn w:val="a"/>
    <w:link w:val="ae"/>
    <w:uiPriority w:val="99"/>
    <w:semiHidden/>
    <w:unhideWhenUsed/>
    <w:rsid w:val="005363A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5363AE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f">
    <w:name w:val="Table Grid"/>
    <w:basedOn w:val="a1"/>
    <w:uiPriority w:val="59"/>
    <w:rsid w:val="005363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alloon Text"/>
    <w:basedOn w:val="a"/>
    <w:link w:val="af1"/>
    <w:uiPriority w:val="99"/>
    <w:semiHidden/>
    <w:unhideWhenUsed/>
    <w:rsid w:val="005363AE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5363A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2.wmf"/><Relationship Id="rId39" Type="http://schemas.openxmlformats.org/officeDocument/2006/relationships/image" Target="media/image19.png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6.bin"/><Relationship Id="rId47" Type="http://schemas.openxmlformats.org/officeDocument/2006/relationships/image" Target="media/image24.wmf"/><Relationship Id="rId50" Type="http://schemas.openxmlformats.org/officeDocument/2006/relationships/oleObject" Target="embeddings/oleObject20.bin"/><Relationship Id="rId55" Type="http://schemas.openxmlformats.org/officeDocument/2006/relationships/image" Target="media/image28.wmf"/><Relationship Id="rId63" Type="http://schemas.openxmlformats.org/officeDocument/2006/relationships/image" Target="media/image33.wmf"/><Relationship Id="rId68" Type="http://schemas.openxmlformats.org/officeDocument/2006/relationships/oleObject" Target="embeddings/oleObject28.bin"/><Relationship Id="rId76" Type="http://schemas.openxmlformats.org/officeDocument/2006/relationships/oleObject" Target="embeddings/oleObject32.bin"/><Relationship Id="rId84" Type="http://schemas.openxmlformats.org/officeDocument/2006/relationships/image" Target="media/image44.png"/><Relationship Id="rId7" Type="http://schemas.openxmlformats.org/officeDocument/2006/relationships/oleObject" Target="embeddings/oleObject1.bin"/><Relationship Id="rId71" Type="http://schemas.openxmlformats.org/officeDocument/2006/relationships/image" Target="media/image37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image" Target="media/image14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png"/><Relationship Id="rId32" Type="http://schemas.openxmlformats.org/officeDocument/2006/relationships/oleObject" Target="embeddings/oleObject12.bin"/><Relationship Id="rId37" Type="http://schemas.openxmlformats.org/officeDocument/2006/relationships/image" Target="media/image18.wmf"/><Relationship Id="rId40" Type="http://schemas.openxmlformats.org/officeDocument/2006/relationships/image" Target="media/image20.png"/><Relationship Id="rId45" Type="http://schemas.openxmlformats.org/officeDocument/2006/relationships/image" Target="media/image23.wmf"/><Relationship Id="rId53" Type="http://schemas.openxmlformats.org/officeDocument/2006/relationships/image" Target="media/image27.wmf"/><Relationship Id="rId58" Type="http://schemas.openxmlformats.org/officeDocument/2006/relationships/image" Target="media/image30.png"/><Relationship Id="rId66" Type="http://schemas.openxmlformats.org/officeDocument/2006/relationships/oleObject" Target="embeddings/oleObject27.bin"/><Relationship Id="rId74" Type="http://schemas.openxmlformats.org/officeDocument/2006/relationships/oleObject" Target="embeddings/oleObject31.bin"/><Relationship Id="rId79" Type="http://schemas.openxmlformats.org/officeDocument/2006/relationships/image" Target="media/image41.wmf"/><Relationship Id="rId87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image" Target="media/image32.wmf"/><Relationship Id="rId82" Type="http://schemas.openxmlformats.org/officeDocument/2006/relationships/oleObject" Target="embeddings/oleObject35.bin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7.wmf"/><Relationship Id="rId43" Type="http://schemas.openxmlformats.org/officeDocument/2006/relationships/image" Target="media/image22.wmf"/><Relationship Id="rId48" Type="http://schemas.openxmlformats.org/officeDocument/2006/relationships/oleObject" Target="embeddings/oleObject19.bin"/><Relationship Id="rId56" Type="http://schemas.openxmlformats.org/officeDocument/2006/relationships/oleObject" Target="embeddings/oleObject23.bin"/><Relationship Id="rId64" Type="http://schemas.openxmlformats.org/officeDocument/2006/relationships/oleObject" Target="embeddings/oleObject26.bin"/><Relationship Id="rId69" Type="http://schemas.openxmlformats.org/officeDocument/2006/relationships/image" Target="media/image36.wmf"/><Relationship Id="rId77" Type="http://schemas.openxmlformats.org/officeDocument/2006/relationships/image" Target="media/image40.wmf"/><Relationship Id="rId8" Type="http://schemas.openxmlformats.org/officeDocument/2006/relationships/image" Target="media/image2.wmf"/><Relationship Id="rId51" Type="http://schemas.openxmlformats.org/officeDocument/2006/relationships/image" Target="media/image26.wmf"/><Relationship Id="rId72" Type="http://schemas.openxmlformats.org/officeDocument/2006/relationships/oleObject" Target="embeddings/oleObject30.bin"/><Relationship Id="rId80" Type="http://schemas.openxmlformats.org/officeDocument/2006/relationships/oleObject" Target="embeddings/oleObject34.bin"/><Relationship Id="rId85" Type="http://schemas.openxmlformats.org/officeDocument/2006/relationships/image" Target="media/image45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image" Target="media/image11.png"/><Relationship Id="rId33" Type="http://schemas.openxmlformats.org/officeDocument/2006/relationships/image" Target="media/image16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8.bin"/><Relationship Id="rId59" Type="http://schemas.openxmlformats.org/officeDocument/2006/relationships/image" Target="media/image31.wmf"/><Relationship Id="rId67" Type="http://schemas.openxmlformats.org/officeDocument/2006/relationships/image" Target="media/image35.wmf"/><Relationship Id="rId20" Type="http://schemas.openxmlformats.org/officeDocument/2006/relationships/image" Target="media/image8.wmf"/><Relationship Id="rId41" Type="http://schemas.openxmlformats.org/officeDocument/2006/relationships/image" Target="media/image21.wmf"/><Relationship Id="rId54" Type="http://schemas.openxmlformats.org/officeDocument/2006/relationships/oleObject" Target="embeddings/oleObject22.bin"/><Relationship Id="rId62" Type="http://schemas.openxmlformats.org/officeDocument/2006/relationships/oleObject" Target="embeddings/oleObject25.bin"/><Relationship Id="rId70" Type="http://schemas.openxmlformats.org/officeDocument/2006/relationships/oleObject" Target="embeddings/oleObject29.bin"/><Relationship Id="rId75" Type="http://schemas.openxmlformats.org/officeDocument/2006/relationships/image" Target="media/image39.wmf"/><Relationship Id="rId83" Type="http://schemas.openxmlformats.org/officeDocument/2006/relationships/image" Target="media/image43.png"/><Relationship Id="rId88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png"/><Relationship Id="rId36" Type="http://schemas.openxmlformats.org/officeDocument/2006/relationships/oleObject" Target="embeddings/oleObject14.bin"/><Relationship Id="rId49" Type="http://schemas.openxmlformats.org/officeDocument/2006/relationships/image" Target="media/image25.wmf"/><Relationship Id="rId57" Type="http://schemas.openxmlformats.org/officeDocument/2006/relationships/image" Target="media/image29.png"/><Relationship Id="rId10" Type="http://schemas.openxmlformats.org/officeDocument/2006/relationships/image" Target="media/image3.wmf"/><Relationship Id="rId31" Type="http://schemas.openxmlformats.org/officeDocument/2006/relationships/image" Target="media/image15.wmf"/><Relationship Id="rId44" Type="http://schemas.openxmlformats.org/officeDocument/2006/relationships/oleObject" Target="embeddings/oleObject17.bin"/><Relationship Id="rId52" Type="http://schemas.openxmlformats.org/officeDocument/2006/relationships/oleObject" Target="embeddings/oleObject21.bin"/><Relationship Id="rId60" Type="http://schemas.openxmlformats.org/officeDocument/2006/relationships/oleObject" Target="embeddings/oleObject24.bin"/><Relationship Id="rId65" Type="http://schemas.openxmlformats.org/officeDocument/2006/relationships/image" Target="media/image34.wmf"/><Relationship Id="rId73" Type="http://schemas.openxmlformats.org/officeDocument/2006/relationships/image" Target="media/image38.wmf"/><Relationship Id="rId78" Type="http://schemas.openxmlformats.org/officeDocument/2006/relationships/oleObject" Target="embeddings/oleObject33.bin"/><Relationship Id="rId81" Type="http://schemas.openxmlformats.org/officeDocument/2006/relationships/image" Target="media/image42.wmf"/><Relationship Id="rId86" Type="http://schemas.openxmlformats.org/officeDocument/2006/relationships/oleObject" Target="embeddings/oleObject3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5107</Words>
  <Characters>29113</Characters>
  <Application>Microsoft Office Word</Application>
  <DocSecurity>0</DocSecurity>
  <Lines>242</Lines>
  <Paragraphs>68</Paragraphs>
  <ScaleCrop>false</ScaleCrop>
  <Company/>
  <LinksUpToDate>false</LinksUpToDate>
  <CharactersWithSpaces>34152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2020-09-17T05:40:00Z</dcterms:created>
  <dcterms:modified xsi:type="dcterms:W3CDTF">2020-09-17T05:40:00Z</dcterms:modified>
</cp:coreProperties>
</file>